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3A20" w14:textId="77777777" w:rsidR="0013199F" w:rsidRDefault="0013199F" w:rsidP="0013199F">
      <w:pPr>
        <w:spacing w:afterLines="50" w:after="156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13199F">
        <w:rPr>
          <w:rFonts w:ascii="方正小标宋简体" w:eastAsia="方正小标宋简体"/>
          <w:color w:val="000000" w:themeColor="text1"/>
          <w:sz w:val="36"/>
          <w:szCs w:val="36"/>
        </w:rPr>
        <w:t>2022</w:t>
      </w:r>
      <w:r w:rsidRPr="0013199F">
        <w:rPr>
          <w:rFonts w:ascii="方正小标宋简体" w:eastAsia="方正小标宋简体" w:hint="eastAsia"/>
          <w:color w:val="000000" w:themeColor="text1"/>
          <w:sz w:val="36"/>
          <w:szCs w:val="36"/>
        </w:rPr>
        <w:t>年本市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户籍超龄儿童情况表</w:t>
      </w: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1"/>
        <w:gridCol w:w="851"/>
        <w:gridCol w:w="567"/>
        <w:gridCol w:w="22"/>
        <w:gridCol w:w="403"/>
        <w:gridCol w:w="274"/>
        <w:gridCol w:w="435"/>
        <w:gridCol w:w="212"/>
        <w:gridCol w:w="203"/>
        <w:gridCol w:w="435"/>
        <w:gridCol w:w="709"/>
        <w:gridCol w:w="284"/>
        <w:gridCol w:w="283"/>
        <w:gridCol w:w="567"/>
        <w:gridCol w:w="567"/>
        <w:gridCol w:w="851"/>
        <w:gridCol w:w="1844"/>
      </w:tblGrid>
      <w:tr w:rsidR="0013199F" w14:paraId="33271968" w14:textId="77777777" w:rsidTr="00B80535">
        <w:trPr>
          <w:cantSplit/>
          <w:trHeight w:val="71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C2DA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学</w:t>
            </w:r>
          </w:p>
          <w:p w14:paraId="59050E3E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生</w:t>
            </w:r>
          </w:p>
          <w:p w14:paraId="320053D7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情</w:t>
            </w:r>
          </w:p>
          <w:p w14:paraId="519D277C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ABB9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8C5B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6916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254B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7FD8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证件</w:t>
            </w:r>
          </w:p>
          <w:p w14:paraId="4A4953E4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类型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242C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9DB9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证件号码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BB838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13199F" w14:paraId="1D0F3816" w14:textId="77777777" w:rsidTr="00B80535">
        <w:trPr>
          <w:cantSplit/>
          <w:trHeight w:val="698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752E" w14:textId="77777777" w:rsidR="0013199F" w:rsidRDefault="0013199F" w:rsidP="00B80535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7413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出生</w:t>
            </w:r>
          </w:p>
          <w:p w14:paraId="69D3DB3C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80EF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3F7F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A98E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6BD3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是否独生子女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632F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BA44" w14:textId="77777777" w:rsidR="0013199F" w:rsidRDefault="0013199F" w:rsidP="00B80535">
            <w:pPr>
              <w:spacing w:line="30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户口类型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E2CBBF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14:paraId="61AF4C4E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13199F" w14:paraId="6B12B78E" w14:textId="77777777" w:rsidTr="00B80535">
        <w:trPr>
          <w:cantSplit/>
          <w:trHeight w:val="71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5F1C" w14:textId="77777777" w:rsidR="0013199F" w:rsidRDefault="0013199F" w:rsidP="00B80535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9B14" w14:textId="77777777" w:rsidR="0013199F" w:rsidRDefault="0013199F" w:rsidP="00B80535">
            <w:pPr>
              <w:spacing w:line="30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户籍所在地详细地址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02F0" w14:textId="77777777" w:rsidR="0013199F" w:rsidRDefault="0013199F" w:rsidP="00B80535">
            <w:pPr>
              <w:spacing w:line="30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A5A1" w14:textId="77777777" w:rsidR="0013199F" w:rsidRDefault="0013199F" w:rsidP="00B80535">
            <w:pPr>
              <w:spacing w:line="30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居住地所在街镇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9CF4E" w14:textId="77777777" w:rsidR="0013199F" w:rsidRDefault="0013199F" w:rsidP="00B80535">
            <w:pPr>
              <w:spacing w:line="30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13199F" w14:paraId="43BA151B" w14:textId="77777777" w:rsidTr="00B80535">
        <w:trPr>
          <w:cantSplit/>
          <w:trHeight w:val="65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2B8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监</w:t>
            </w:r>
          </w:p>
          <w:p w14:paraId="7427487A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护</w:t>
            </w:r>
          </w:p>
          <w:p w14:paraId="22147625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人</w:t>
            </w:r>
          </w:p>
          <w:p w14:paraId="06052CCE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信</w:t>
            </w:r>
          </w:p>
          <w:p w14:paraId="0F9499A1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息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7135" w14:textId="77777777" w:rsidR="0013199F" w:rsidRDefault="0013199F" w:rsidP="00B80535">
            <w:pPr>
              <w:spacing w:line="30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监护人（一）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CF2E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D1C8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B6BA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EBF1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4575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</w:t>
            </w:r>
          </w:p>
          <w:p w14:paraId="374C693A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BA1A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3DBA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证件</w:t>
            </w:r>
          </w:p>
          <w:p w14:paraId="1911F0F3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号码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554EBA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13199F" w14:paraId="54A7321A" w14:textId="77777777" w:rsidTr="00B80535">
        <w:trPr>
          <w:cantSplit/>
          <w:trHeight w:val="71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76FD" w14:textId="77777777" w:rsidR="0013199F" w:rsidRDefault="0013199F" w:rsidP="00B80535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9B02" w14:textId="77777777" w:rsidR="0013199F" w:rsidRDefault="0013199F" w:rsidP="00B80535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6010" w14:textId="77777777" w:rsidR="0013199F" w:rsidRDefault="0013199F" w:rsidP="00B80535">
            <w:pPr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7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E1277" w14:textId="77777777" w:rsidR="0013199F" w:rsidRDefault="0013199F" w:rsidP="00B80535">
            <w:pPr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13199F" w14:paraId="18A50CC9" w14:textId="77777777" w:rsidTr="00B80535">
        <w:trPr>
          <w:cantSplit/>
          <w:trHeight w:val="70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E53D" w14:textId="77777777" w:rsidR="0013199F" w:rsidRDefault="0013199F" w:rsidP="00B80535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2E2D" w14:textId="77777777" w:rsidR="0013199F" w:rsidRDefault="0013199F" w:rsidP="00B80535">
            <w:pPr>
              <w:spacing w:line="30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监护人（二）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4618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E713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B45F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6CB7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77E8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</w:t>
            </w:r>
          </w:p>
          <w:p w14:paraId="5D25C770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A75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4B04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证件</w:t>
            </w:r>
          </w:p>
          <w:p w14:paraId="17BDC15B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号码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AF7EEC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13199F" w14:paraId="6E53C5BD" w14:textId="77777777" w:rsidTr="00B80535">
        <w:trPr>
          <w:cantSplit/>
          <w:trHeight w:val="69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47D3" w14:textId="77777777" w:rsidR="0013199F" w:rsidRDefault="0013199F" w:rsidP="00B80535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241A" w14:textId="77777777" w:rsidR="0013199F" w:rsidRDefault="0013199F" w:rsidP="00B80535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A0A2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78409E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13199F" w14:paraId="1236B8DB" w14:textId="77777777" w:rsidTr="00B80535">
        <w:trPr>
          <w:cantSplit/>
          <w:trHeight w:val="64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C36C" w14:textId="77777777" w:rsidR="0013199F" w:rsidRDefault="0013199F" w:rsidP="00B80535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BF1C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住房类型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437A" w14:textId="77777777" w:rsidR="0013199F" w:rsidRDefault="0013199F" w:rsidP="00B80535">
            <w:pPr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82E6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居住地详细地址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D9AC1" w14:textId="77777777" w:rsidR="0013199F" w:rsidRDefault="0013199F" w:rsidP="00B80535">
            <w:pPr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13199F" w14:paraId="26A535CD" w14:textId="77777777" w:rsidTr="00B80535">
        <w:trPr>
          <w:trHeight w:val="464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5BC2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超龄原因</w:t>
            </w:r>
          </w:p>
        </w:tc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F31624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13199F" w14:paraId="31D91A74" w14:textId="77777777" w:rsidTr="00B80535">
        <w:trPr>
          <w:trHeight w:val="2117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DC155" w14:textId="77777777" w:rsidR="0013199F" w:rsidRDefault="0013199F" w:rsidP="00B80535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E94C6" w14:textId="77777777" w:rsidR="0013199F" w:rsidRDefault="0013199F" w:rsidP="00B80535">
            <w:pPr>
              <w:numPr>
                <w:ilvl w:val="0"/>
                <w:numId w:val="1"/>
              </w:num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请确保</w:t>
            </w:r>
            <w:proofErr w:type="gramEnd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信息的真实性和准确性，申请人需承担由于提供虚假信息或错误信息产生的相应责任和后果。</w:t>
            </w:r>
          </w:p>
          <w:p w14:paraId="2F5E40EE" w14:textId="77777777" w:rsidR="0013199F" w:rsidRDefault="0013199F" w:rsidP="00B80535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相关证明材料附后。</w:t>
            </w:r>
          </w:p>
          <w:p w14:paraId="4DEDAB80" w14:textId="77777777" w:rsidR="0013199F" w:rsidRDefault="0013199F" w:rsidP="00B80535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此表须由申请人到实际居住地所属学区领取，并进行初审。</w:t>
            </w:r>
          </w:p>
        </w:tc>
      </w:tr>
    </w:tbl>
    <w:p w14:paraId="70D89C85" w14:textId="77777777" w:rsidR="0013199F" w:rsidRDefault="0013199F" w:rsidP="0013199F">
      <w:pPr>
        <w:ind w:rightChars="-364" w:right="-764"/>
        <w:rPr>
          <w:color w:val="000000" w:themeColor="text1"/>
        </w:rPr>
      </w:pPr>
    </w:p>
    <w:p w14:paraId="106975D6" w14:textId="77777777" w:rsidR="0013199F" w:rsidRPr="0013199F" w:rsidRDefault="0013199F"/>
    <w:sectPr w:rsidR="0013199F" w:rsidRPr="00131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D5497"/>
    <w:multiLevelType w:val="multilevel"/>
    <w:tmpl w:val="522D549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 w16cid:durableId="2119448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9F"/>
    <w:rsid w:val="0013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15FE"/>
  <w15:chartTrackingRefBased/>
  <w15:docId w15:val="{5A47E98E-6AA3-4844-A2FA-E99D6585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yy</dc:creator>
  <cp:keywords/>
  <dc:description/>
  <cp:lastModifiedBy>l yy</cp:lastModifiedBy>
  <cp:revision>1</cp:revision>
  <dcterms:created xsi:type="dcterms:W3CDTF">2022-04-30T03:39:00Z</dcterms:created>
  <dcterms:modified xsi:type="dcterms:W3CDTF">2022-04-30T03:40:00Z</dcterms:modified>
</cp:coreProperties>
</file>