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s="宋体"/>
          <w:b/>
          <w:lang w:eastAsia="zh-CN"/>
        </w:rPr>
      </w:pPr>
    </w:p>
    <w:p>
      <w:pPr>
        <w:spacing w:line="360" w:lineRule="auto"/>
        <w:jc w:val="center"/>
        <w:rPr>
          <w:rFonts w:ascii="宋体"/>
          <w:b/>
          <w:sz w:val="40"/>
          <w:szCs w:val="40"/>
        </w:rPr>
      </w:pPr>
      <w:r>
        <w:rPr>
          <w:rFonts w:hint="eastAsia" w:ascii="宋体" w:hAnsi="宋体"/>
          <w:b/>
          <w:sz w:val="40"/>
          <w:szCs w:val="40"/>
          <w:lang w:eastAsia="zh-CN"/>
        </w:rPr>
        <w:t>缙云新居</w:t>
      </w:r>
      <w:r>
        <w:rPr>
          <w:rFonts w:hint="eastAsia" w:ascii="宋体" w:hAnsi="宋体"/>
          <w:b/>
          <w:sz w:val="40"/>
          <w:szCs w:val="40"/>
        </w:rPr>
        <w:t>公租房商业</w:t>
      </w:r>
      <w:r>
        <w:rPr>
          <w:rFonts w:hint="eastAsia" w:ascii="宋体" w:hAnsi="宋体"/>
          <w:b/>
          <w:sz w:val="40"/>
          <w:szCs w:val="40"/>
          <w:lang w:eastAsia="zh-CN"/>
        </w:rPr>
        <w:t>竞租</w:t>
      </w:r>
      <w:r>
        <w:rPr>
          <w:rFonts w:hint="eastAsia" w:ascii="宋体" w:hAnsi="宋体"/>
          <w:b/>
          <w:sz w:val="40"/>
          <w:szCs w:val="40"/>
        </w:rPr>
        <w:t>申报表</w:t>
      </w:r>
    </w:p>
    <w:p>
      <w:pPr>
        <w:jc w:val="both"/>
      </w:pPr>
    </w:p>
    <w:tbl>
      <w:tblPr>
        <w:tblStyle w:val="2"/>
        <w:tblW w:w="81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9"/>
        <w:gridCol w:w="2310"/>
        <w:gridCol w:w="661"/>
        <w:gridCol w:w="794"/>
        <w:gridCol w:w="531"/>
        <w:gridCol w:w="2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6" w:hRule="atLeast"/>
          <w:jc w:val="center"/>
        </w:trPr>
        <w:tc>
          <w:tcPr>
            <w:tcW w:w="1689" w:type="dxa"/>
            <w:vAlign w:val="center"/>
          </w:tcPr>
          <w:p>
            <w:pPr>
              <w:pStyle w:val="4"/>
              <w:spacing w:line="360" w:lineRule="auto"/>
              <w:ind w:firstLine="0" w:firstLineChars="0"/>
              <w:jc w:val="center"/>
              <w:rPr>
                <w:rFonts w:ascii="宋体" w:cs="Times New Roman"/>
                <w:sz w:val="24"/>
                <w:szCs w:val="24"/>
              </w:rPr>
            </w:pPr>
            <w:r>
              <w:rPr>
                <w:rFonts w:hint="eastAsia" w:ascii="宋体" w:hAnsi="宋体" w:cs="Times New Roman"/>
                <w:sz w:val="24"/>
                <w:szCs w:val="24"/>
              </w:rPr>
              <w:t>商铺号</w:t>
            </w:r>
          </w:p>
        </w:tc>
        <w:tc>
          <w:tcPr>
            <w:tcW w:w="2971" w:type="dxa"/>
            <w:gridSpan w:val="2"/>
            <w:vAlign w:val="center"/>
          </w:tcPr>
          <w:p>
            <w:pPr>
              <w:pStyle w:val="4"/>
              <w:spacing w:line="360" w:lineRule="auto"/>
              <w:ind w:firstLine="0" w:firstLineChars="0"/>
              <w:jc w:val="center"/>
              <w:rPr>
                <w:rFonts w:hint="eastAsia" w:ascii="宋体" w:cs="Times New Roman" w:eastAsiaTheme="minorEastAsia"/>
                <w:color w:val="C00000"/>
                <w:sz w:val="24"/>
                <w:szCs w:val="24"/>
                <w:lang w:eastAsia="zh-CN"/>
              </w:rPr>
            </w:pPr>
          </w:p>
        </w:tc>
        <w:tc>
          <w:tcPr>
            <w:tcW w:w="1325" w:type="dxa"/>
            <w:gridSpan w:val="2"/>
            <w:vAlign w:val="center"/>
          </w:tcPr>
          <w:p>
            <w:pPr>
              <w:pStyle w:val="4"/>
              <w:spacing w:line="360" w:lineRule="auto"/>
              <w:ind w:firstLine="0" w:firstLineChars="0"/>
              <w:jc w:val="center"/>
              <w:rPr>
                <w:rFonts w:ascii="宋体" w:cs="Times New Roman"/>
                <w:sz w:val="24"/>
                <w:szCs w:val="24"/>
              </w:rPr>
            </w:pPr>
            <w:r>
              <w:rPr>
                <w:rFonts w:hint="eastAsia" w:ascii="宋体" w:hAnsi="宋体" w:cs="Times New Roman"/>
                <w:sz w:val="24"/>
                <w:szCs w:val="24"/>
              </w:rPr>
              <w:t>规划业态</w:t>
            </w:r>
          </w:p>
        </w:tc>
        <w:tc>
          <w:tcPr>
            <w:tcW w:w="2155" w:type="dxa"/>
            <w:vAlign w:val="center"/>
          </w:tcPr>
          <w:p>
            <w:pPr>
              <w:keepNext w:val="0"/>
              <w:keepLines w:val="0"/>
              <w:widowControl/>
              <w:suppressLineNumbers w:val="0"/>
              <w:jc w:val="center"/>
              <w:textAlignment w:val="center"/>
              <w:rPr>
                <w:rFonts w:hint="eastAsia" w:ascii="宋体" w:cs="Times New Roman" w:eastAsiaTheme="minorEastAsia"/>
                <w:color w:val="C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689" w:type="dxa"/>
            <w:vAlign w:val="center"/>
          </w:tcPr>
          <w:p>
            <w:pPr>
              <w:pStyle w:val="4"/>
              <w:spacing w:line="360" w:lineRule="auto"/>
              <w:ind w:firstLine="0" w:firstLineChars="0"/>
              <w:jc w:val="center"/>
              <w:rPr>
                <w:rFonts w:ascii="宋体" w:cs="Times New Roman"/>
                <w:sz w:val="24"/>
                <w:szCs w:val="24"/>
              </w:rPr>
            </w:pPr>
            <w:r>
              <w:rPr>
                <w:rFonts w:hint="eastAsia" w:ascii="宋体" w:hAnsi="宋体" w:cs="宋体"/>
                <w:sz w:val="24"/>
                <w:szCs w:val="24"/>
                <w:lang w:eastAsia="zh-CN"/>
              </w:rPr>
              <w:t xml:space="preserve"> </w:t>
            </w:r>
            <w:r>
              <w:rPr>
                <w:rFonts w:hint="eastAsia" w:ascii="宋体" w:hAnsi="宋体" w:cs="宋体"/>
                <w:sz w:val="24"/>
                <w:szCs w:val="24"/>
              </w:rPr>
              <w:t>租赁面积</w:t>
            </w:r>
          </w:p>
        </w:tc>
        <w:tc>
          <w:tcPr>
            <w:tcW w:w="6451" w:type="dxa"/>
            <w:gridSpan w:val="5"/>
            <w:vAlign w:val="center"/>
          </w:tcPr>
          <w:p>
            <w:pPr>
              <w:pStyle w:val="4"/>
              <w:spacing w:line="360" w:lineRule="auto"/>
              <w:ind w:firstLine="0" w:firstLineChars="0"/>
              <w:jc w:val="center"/>
              <w:rPr>
                <w:rFonts w:ascii="宋体" w:cs="Times New Roman"/>
                <w:color w:val="C00000"/>
                <w:sz w:val="24"/>
                <w:szCs w:val="24"/>
              </w:rPr>
            </w:pPr>
            <w:r>
              <w:rPr>
                <w:rFonts w:hint="eastAsia" w:ascii="宋体" w:hAnsi="宋体" w:cs="Times New Roman"/>
                <w:color w:val="auto"/>
                <w:sz w:val="24"/>
                <w:szCs w:val="24"/>
              </w:rPr>
              <w:t>平方米（建面）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1689" w:type="dxa"/>
            <w:vAlign w:val="center"/>
          </w:tcPr>
          <w:p>
            <w:pPr>
              <w:pStyle w:val="4"/>
              <w:spacing w:line="360" w:lineRule="auto"/>
              <w:ind w:firstLine="0" w:firstLineChars="0"/>
              <w:jc w:val="center"/>
              <w:rPr>
                <w:rFonts w:ascii="宋体" w:cs="宋体"/>
                <w:sz w:val="24"/>
                <w:szCs w:val="24"/>
              </w:rPr>
            </w:pPr>
            <w:r>
              <w:rPr>
                <w:rFonts w:hint="eastAsia" w:ascii="宋体" w:hAnsi="宋体" w:cs="宋体"/>
                <w:sz w:val="24"/>
                <w:szCs w:val="24"/>
              </w:rPr>
              <w:t>申报单位</w:t>
            </w:r>
          </w:p>
        </w:tc>
        <w:tc>
          <w:tcPr>
            <w:tcW w:w="6451" w:type="dxa"/>
            <w:gridSpan w:val="5"/>
            <w:vAlign w:val="center"/>
          </w:tcPr>
          <w:p>
            <w:pPr>
              <w:pStyle w:val="4"/>
              <w:spacing w:line="360" w:lineRule="auto"/>
              <w:ind w:firstLine="0" w:firstLineChars="0"/>
              <w:jc w:val="center"/>
              <w:rPr>
                <w:rFonts w:hint="eastAsia" w:ascii="宋体" w:cs="Times New Roman" w:eastAsiaTheme="minorEastAsia"/>
                <w:color w:val="C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2" w:hRule="atLeast"/>
          <w:jc w:val="center"/>
        </w:trPr>
        <w:tc>
          <w:tcPr>
            <w:tcW w:w="1689" w:type="dxa"/>
            <w:vAlign w:val="center"/>
          </w:tcPr>
          <w:p>
            <w:pPr>
              <w:pStyle w:val="4"/>
              <w:spacing w:line="360" w:lineRule="auto"/>
              <w:ind w:firstLine="0" w:firstLineChars="0"/>
              <w:jc w:val="center"/>
              <w:rPr>
                <w:rFonts w:ascii="宋体" w:cs="宋体"/>
                <w:sz w:val="24"/>
                <w:szCs w:val="24"/>
              </w:rPr>
            </w:pPr>
            <w:r>
              <w:rPr>
                <w:rFonts w:hint="eastAsia" w:ascii="宋体" w:hAnsi="宋体" w:cs="宋体"/>
                <w:sz w:val="24"/>
                <w:szCs w:val="24"/>
              </w:rPr>
              <w:t>企业属性</w:t>
            </w:r>
          </w:p>
        </w:tc>
        <w:tc>
          <w:tcPr>
            <w:tcW w:w="6451" w:type="dxa"/>
            <w:gridSpan w:val="5"/>
            <w:vAlign w:val="center"/>
          </w:tcPr>
          <w:p>
            <w:pPr>
              <w:pStyle w:val="4"/>
              <w:ind w:firstLine="0" w:firstLineChars="0"/>
              <w:jc w:val="left"/>
              <w:rPr>
                <w:rFonts w:ascii="宋体" w:cs="Times New Roman"/>
                <w:sz w:val="24"/>
                <w:szCs w:val="24"/>
              </w:rPr>
            </w:pPr>
            <w:r>
              <w:rPr>
                <w:rFonts w:hint="eastAsia" w:ascii="宋体" w:hAnsi="宋体" w:cs="Times New Roman"/>
                <w:sz w:val="24"/>
                <w:szCs w:val="24"/>
              </w:rPr>
              <w:t>□国有上市</w:t>
            </w:r>
            <w:r>
              <w:rPr>
                <w:rFonts w:ascii="宋体" w:hAnsi="宋体" w:cs="Times New Roman"/>
                <w:sz w:val="24"/>
                <w:szCs w:val="24"/>
              </w:rPr>
              <w:t xml:space="preserve">    </w:t>
            </w:r>
            <w:r>
              <w:rPr>
                <w:rFonts w:hint="eastAsia" w:ascii="宋体" w:hAnsi="宋体" w:cs="Times New Roman"/>
                <w:sz w:val="24"/>
                <w:szCs w:val="24"/>
                <w:lang w:val="en-US" w:eastAsia="zh-CN"/>
              </w:rPr>
              <w:t xml:space="preserve"> </w:t>
            </w:r>
            <w:r>
              <w:rPr>
                <w:rFonts w:hint="eastAsia" w:ascii="宋体" w:hAnsi="宋体" w:cs="Times New Roman"/>
                <w:sz w:val="24"/>
                <w:szCs w:val="24"/>
              </w:rPr>
              <w:t>□外资及中外合资上市</w:t>
            </w:r>
            <w:r>
              <w:rPr>
                <w:rFonts w:ascii="宋体" w:hAnsi="宋体" w:cs="Times New Roman"/>
                <w:sz w:val="24"/>
                <w:szCs w:val="24"/>
              </w:rPr>
              <w:t xml:space="preserve">   </w:t>
            </w:r>
            <w:r>
              <w:rPr>
                <w:rFonts w:hint="eastAsia" w:ascii="宋体" w:hAnsi="宋体" w:cs="Times New Roman"/>
                <w:sz w:val="24"/>
                <w:szCs w:val="24"/>
              </w:rPr>
              <w:t>□</w:t>
            </w:r>
            <w:r>
              <w:rPr>
                <w:rFonts w:ascii="宋体" w:hAnsi="宋体" w:cs="Times New Roman"/>
                <w:color w:val="000000"/>
                <w:sz w:val="24"/>
                <w:szCs w:val="24"/>
              </w:rPr>
              <w:t xml:space="preserve"> </w:t>
            </w:r>
            <w:r>
              <w:rPr>
                <w:rFonts w:hint="eastAsia" w:ascii="宋体" w:hAnsi="宋体" w:cs="Times New Roman"/>
                <w:sz w:val="24"/>
                <w:szCs w:val="24"/>
              </w:rPr>
              <w:t>民营上市</w:t>
            </w:r>
            <w:r>
              <w:rPr>
                <w:rFonts w:ascii="宋体" w:hAnsi="宋体" w:cs="Times New Roman"/>
                <w:sz w:val="24"/>
                <w:szCs w:val="24"/>
              </w:rPr>
              <w:t xml:space="preserve">    </w:t>
            </w:r>
            <w:r>
              <w:rPr>
                <w:rFonts w:hint="eastAsia" w:ascii="宋体" w:hAnsi="宋体" w:cs="Times New Roman"/>
                <w:sz w:val="24"/>
                <w:szCs w:val="24"/>
              </w:rPr>
              <w:t>□普通国有</w:t>
            </w:r>
            <w:r>
              <w:rPr>
                <w:rFonts w:ascii="宋体" w:hAnsi="宋体" w:cs="Times New Roman"/>
                <w:sz w:val="24"/>
                <w:szCs w:val="24"/>
              </w:rPr>
              <w:t xml:space="preserve">     </w:t>
            </w:r>
            <w:r>
              <w:rPr>
                <w:rFonts w:hint="eastAsia" w:ascii="宋体" w:hAnsi="宋体" w:cs="Times New Roman"/>
                <w:sz w:val="24"/>
                <w:szCs w:val="24"/>
              </w:rPr>
              <w:t>□普通外资及中外合资</w:t>
            </w:r>
            <w:r>
              <w:rPr>
                <w:rFonts w:ascii="宋体" w:hAnsi="宋体" w:cs="Times New Roman"/>
                <w:sz w:val="24"/>
                <w:szCs w:val="24"/>
              </w:rPr>
              <w:t xml:space="preserve">   </w:t>
            </w:r>
            <w:r>
              <w:rPr>
                <w:rFonts w:hint="eastAsia" w:ascii="宋体" w:hAnsi="宋体" w:cs="Times New Roman"/>
                <w:sz w:val="24"/>
                <w:szCs w:val="24"/>
              </w:rPr>
              <w:t>□普通民营</w:t>
            </w:r>
            <w:r>
              <w:rPr>
                <w:rFonts w:ascii="宋体" w:hAnsi="宋体" w:cs="Times New Roman"/>
                <w:sz w:val="24"/>
                <w:szCs w:val="24"/>
              </w:rPr>
              <w:t xml:space="preserve">    </w:t>
            </w:r>
            <w:r>
              <w:rPr>
                <w:rFonts w:hint="eastAsia" w:ascii="宋体" w:hAnsi="宋体" w:cs="Times New Roman"/>
                <w:sz w:val="24"/>
                <w:szCs w:val="24"/>
              </w:rPr>
              <w:t>□个体工商</w:t>
            </w:r>
            <w:r>
              <w:rPr>
                <w:rFonts w:ascii="宋体" w:hAnsi="宋体" w:cs="Times New Roman"/>
                <w:sz w:val="24"/>
                <w:szCs w:val="24"/>
              </w:rPr>
              <w:t xml:space="preserve">   </w:t>
            </w:r>
            <w:r>
              <w:rPr>
                <w:rFonts w:hint="eastAsia" w:ascii="宋体" w:hAnsi="宋体" w:cs="Times New Roman"/>
                <w:sz w:val="24"/>
                <w:szCs w:val="24"/>
                <w:lang w:val="en-US" w:eastAsia="zh-CN"/>
              </w:rPr>
              <w:t xml:space="preserve"> </w:t>
            </w:r>
            <w:r>
              <w:rPr>
                <w:rFonts w:ascii="宋体" w:hAnsi="宋体" w:cs="Times New Roman"/>
                <w:sz w:val="24"/>
                <w:szCs w:val="24"/>
              </w:rPr>
              <w:t xml:space="preserve"> </w:t>
            </w:r>
            <w:r>
              <w:rPr>
                <w:rFonts w:hint="eastAsia" w:ascii="宋体" w:hAnsi="宋体" w:cs="Times New Roman"/>
                <w:sz w:val="24"/>
                <w:szCs w:val="24"/>
              </w:rPr>
              <w:t>□</w:t>
            </w:r>
            <w:r>
              <w:rPr>
                <w:rFonts w:hint="default" w:ascii="Arial" w:hAnsi="Arial" w:cs="Arial"/>
                <w:sz w:val="24"/>
                <w:szCs w:val="24"/>
              </w:rPr>
              <w:t>√</w:t>
            </w:r>
            <w:r>
              <w:rPr>
                <w:rFonts w:hint="eastAsia" w:ascii="宋体" w:hAnsi="宋体" w:cs="Times New Roman"/>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jc w:val="center"/>
        </w:trPr>
        <w:tc>
          <w:tcPr>
            <w:tcW w:w="1689" w:type="dxa"/>
            <w:vAlign w:val="center"/>
          </w:tcPr>
          <w:p>
            <w:pPr>
              <w:pStyle w:val="4"/>
              <w:spacing w:line="360" w:lineRule="auto"/>
              <w:ind w:firstLine="0" w:firstLineChars="0"/>
              <w:jc w:val="center"/>
              <w:rPr>
                <w:rFonts w:ascii="宋体" w:cs="宋体"/>
                <w:sz w:val="24"/>
                <w:szCs w:val="24"/>
              </w:rPr>
            </w:pPr>
            <w:r>
              <w:rPr>
                <w:rFonts w:hint="eastAsia" w:ascii="宋体" w:hAnsi="宋体" w:cs="宋体"/>
                <w:sz w:val="24"/>
                <w:szCs w:val="24"/>
              </w:rPr>
              <w:t>经营业态</w:t>
            </w:r>
          </w:p>
        </w:tc>
        <w:tc>
          <w:tcPr>
            <w:tcW w:w="2310" w:type="dxa"/>
            <w:vAlign w:val="center"/>
          </w:tcPr>
          <w:p>
            <w:pPr>
              <w:pStyle w:val="4"/>
              <w:ind w:firstLine="0" w:firstLineChars="0"/>
              <w:jc w:val="left"/>
              <w:rPr>
                <w:rFonts w:hint="eastAsia" w:ascii="宋体" w:cs="Times New Roman" w:eastAsiaTheme="minorEastAsia"/>
                <w:sz w:val="24"/>
                <w:szCs w:val="24"/>
                <w:lang w:eastAsia="zh-CN"/>
              </w:rPr>
            </w:pPr>
          </w:p>
        </w:tc>
        <w:tc>
          <w:tcPr>
            <w:tcW w:w="1455" w:type="dxa"/>
            <w:gridSpan w:val="2"/>
            <w:vAlign w:val="center"/>
          </w:tcPr>
          <w:p>
            <w:pPr>
              <w:pStyle w:val="4"/>
              <w:ind w:firstLine="0" w:firstLineChars="0"/>
              <w:jc w:val="center"/>
              <w:rPr>
                <w:rFonts w:ascii="宋体" w:cs="Times New Roman"/>
                <w:sz w:val="24"/>
                <w:szCs w:val="24"/>
              </w:rPr>
            </w:pPr>
            <w:r>
              <w:rPr>
                <w:rFonts w:hint="eastAsia" w:ascii="宋体" w:hAnsi="宋体" w:cs="Times New Roman"/>
                <w:sz w:val="24"/>
                <w:szCs w:val="24"/>
              </w:rPr>
              <w:t>经营品牌</w:t>
            </w:r>
          </w:p>
        </w:tc>
        <w:tc>
          <w:tcPr>
            <w:tcW w:w="2686" w:type="dxa"/>
            <w:gridSpan w:val="2"/>
            <w:vAlign w:val="center"/>
          </w:tcPr>
          <w:p>
            <w:pPr>
              <w:pStyle w:val="4"/>
              <w:ind w:firstLine="720" w:firstLineChars="300"/>
              <w:jc w:val="left"/>
              <w:rPr>
                <w:rFonts w:hint="eastAsia" w:ascii="宋体" w:cs="Times New Roman" w:eastAsiaTheme="minorEastAsia"/>
                <w:sz w:val="24"/>
                <w:szCs w:val="24"/>
                <w:lang w:val="en-US" w:eastAsia="zh-CN"/>
              </w:rPr>
            </w:pPr>
            <w:r>
              <w:rPr>
                <w:rFonts w:hint="eastAsia" w:ascii="宋体"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1689" w:type="dxa"/>
            <w:vAlign w:val="center"/>
          </w:tcPr>
          <w:p>
            <w:pPr>
              <w:pStyle w:val="4"/>
              <w:ind w:firstLine="0" w:firstLineChars="0"/>
              <w:jc w:val="center"/>
              <w:rPr>
                <w:rFonts w:ascii="宋体" w:cs="Times New Roman"/>
                <w:sz w:val="24"/>
                <w:szCs w:val="24"/>
              </w:rPr>
            </w:pPr>
            <w:r>
              <w:rPr>
                <w:rFonts w:hint="eastAsia" w:ascii="宋体" w:hAnsi="宋体" w:cs="Times New Roman"/>
                <w:sz w:val="24"/>
                <w:szCs w:val="24"/>
              </w:rPr>
              <w:t>同类门店</w:t>
            </w:r>
          </w:p>
          <w:p>
            <w:pPr>
              <w:pStyle w:val="4"/>
              <w:ind w:firstLine="0" w:firstLineChars="0"/>
              <w:jc w:val="center"/>
              <w:rPr>
                <w:rFonts w:ascii="宋体" w:cs="宋体"/>
                <w:sz w:val="24"/>
                <w:szCs w:val="24"/>
              </w:rPr>
            </w:pPr>
            <w:r>
              <w:rPr>
                <w:rFonts w:hint="eastAsia" w:ascii="宋体" w:hAnsi="宋体" w:cs="Times New Roman"/>
                <w:sz w:val="24"/>
                <w:szCs w:val="24"/>
              </w:rPr>
              <w:t>经营体量</w:t>
            </w:r>
          </w:p>
        </w:tc>
        <w:tc>
          <w:tcPr>
            <w:tcW w:w="6451" w:type="dxa"/>
            <w:gridSpan w:val="5"/>
            <w:vAlign w:val="bottom"/>
          </w:tcPr>
          <w:p>
            <w:pPr>
              <w:pStyle w:val="4"/>
              <w:ind w:firstLine="0" w:firstLineChars="0"/>
              <w:jc w:val="center"/>
              <w:rPr>
                <w:rFonts w:ascii="宋体" w:cs="Times New Roman"/>
                <w:sz w:val="24"/>
                <w:szCs w:val="24"/>
              </w:rPr>
            </w:pPr>
            <w:r>
              <w:rPr>
                <w:rFonts w:hint="eastAsia" w:ascii="宋体" w:hAnsi="宋体" w:cs="Times New Roman"/>
                <w:sz w:val="24"/>
                <w:szCs w:val="24"/>
              </w:rPr>
              <w:t>共计：</w:t>
            </w:r>
            <w:r>
              <w:rPr>
                <w:rFonts w:hint="eastAsia" w:ascii="宋体" w:hAnsi="宋体" w:cs="Times New Roman"/>
                <w:sz w:val="24"/>
                <w:szCs w:val="24"/>
                <w:u w:val="single"/>
                <w:lang w:val="en-US" w:eastAsia="zh-CN"/>
              </w:rPr>
              <w:t>/</w:t>
            </w:r>
            <w:r>
              <w:rPr>
                <w:rFonts w:hint="eastAsia" w:ascii="宋体" w:hAnsi="宋体" w:cs="Times New Roman"/>
                <w:sz w:val="24"/>
                <w:szCs w:val="24"/>
              </w:rPr>
              <w:t>家，面积</w:t>
            </w:r>
            <w:r>
              <w:rPr>
                <w:rFonts w:ascii="宋体" w:hAnsi="宋体" w:cs="Times New Roman"/>
                <w:sz w:val="24"/>
                <w:szCs w:val="24"/>
                <w:u w:val="single"/>
              </w:rPr>
              <w:t xml:space="preserve"> </w:t>
            </w:r>
            <w:r>
              <w:rPr>
                <w:rFonts w:hint="eastAsia" w:ascii="宋体" w:hAnsi="宋体" w:cs="Times New Roman"/>
                <w:sz w:val="24"/>
                <w:szCs w:val="24"/>
                <w:u w:val="single"/>
                <w:lang w:val="en-US" w:eastAsia="zh-CN"/>
              </w:rPr>
              <w:t>/</w:t>
            </w:r>
            <w:r>
              <w:rPr>
                <w:rFonts w:hint="eastAsia" w:ascii="宋体" w:hAnsi="宋体" w:cs="Times New Roman"/>
                <w:sz w:val="24"/>
                <w:szCs w:val="24"/>
              </w:rPr>
              <w:t>㎡（如有，则须提交照片和营业执照证明）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8" w:hRule="atLeast"/>
          <w:jc w:val="center"/>
        </w:trPr>
        <w:tc>
          <w:tcPr>
            <w:tcW w:w="1689" w:type="dxa"/>
            <w:vAlign w:val="center"/>
          </w:tcPr>
          <w:p>
            <w:pPr>
              <w:pStyle w:val="4"/>
              <w:ind w:firstLine="0" w:firstLineChars="0"/>
              <w:jc w:val="center"/>
              <w:rPr>
                <w:rFonts w:ascii="宋体" w:cs="Times New Roman"/>
                <w:sz w:val="24"/>
                <w:szCs w:val="24"/>
              </w:rPr>
            </w:pPr>
            <w:r>
              <w:rPr>
                <w:rFonts w:hint="eastAsia" w:ascii="宋体" w:hAnsi="宋体" w:cs="宋体"/>
                <w:sz w:val="24"/>
                <w:szCs w:val="24"/>
              </w:rPr>
              <w:t>已经营门店地址及基本情况</w:t>
            </w:r>
          </w:p>
        </w:tc>
        <w:tc>
          <w:tcPr>
            <w:tcW w:w="6451" w:type="dxa"/>
            <w:gridSpan w:val="5"/>
            <w:vAlign w:val="center"/>
          </w:tcPr>
          <w:p>
            <w:pPr>
              <w:pStyle w:val="4"/>
              <w:ind w:firstLine="0" w:firstLineChars="0"/>
              <w:jc w:val="center"/>
              <w:rPr>
                <w:rFonts w:hint="eastAsia" w:ascii="宋体" w:cs="Times New Roman" w:eastAsiaTheme="minorEastAsia"/>
                <w:sz w:val="24"/>
                <w:szCs w:val="24"/>
                <w:lang w:val="en-US" w:eastAsia="zh-CN"/>
              </w:rPr>
            </w:pPr>
            <w:r>
              <w:rPr>
                <w:rFonts w:hint="eastAsia" w:ascii="宋体"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1689" w:type="dxa"/>
            <w:vAlign w:val="center"/>
          </w:tcPr>
          <w:p>
            <w:pPr>
              <w:pStyle w:val="4"/>
              <w:spacing w:line="360" w:lineRule="auto"/>
              <w:ind w:firstLine="0" w:firstLineChars="0"/>
              <w:jc w:val="center"/>
              <w:rPr>
                <w:rFonts w:ascii="宋体" w:cs="Times New Roman"/>
                <w:sz w:val="24"/>
                <w:szCs w:val="24"/>
              </w:rPr>
            </w:pPr>
            <w:r>
              <w:rPr>
                <w:rFonts w:hint="eastAsia" w:ascii="宋体" w:hAnsi="宋体" w:cs="宋体"/>
                <w:sz w:val="24"/>
                <w:szCs w:val="24"/>
              </w:rPr>
              <w:t>联系人（委托人）</w:t>
            </w:r>
          </w:p>
        </w:tc>
        <w:tc>
          <w:tcPr>
            <w:tcW w:w="2310" w:type="dxa"/>
            <w:tcBorders>
              <w:right w:val="single" w:color="auto" w:sz="4" w:space="0"/>
            </w:tcBorders>
            <w:vAlign w:val="center"/>
          </w:tcPr>
          <w:p>
            <w:pPr>
              <w:pStyle w:val="4"/>
              <w:spacing w:line="360" w:lineRule="auto"/>
              <w:ind w:firstLine="480" w:firstLineChars="200"/>
              <w:jc w:val="both"/>
              <w:rPr>
                <w:rFonts w:hint="eastAsia" w:ascii="宋体" w:cs="Times New Roman" w:eastAsiaTheme="minorEastAsia"/>
                <w:sz w:val="24"/>
                <w:szCs w:val="24"/>
                <w:lang w:val="en-US" w:eastAsia="zh-CN"/>
              </w:rPr>
            </w:pPr>
          </w:p>
        </w:tc>
        <w:tc>
          <w:tcPr>
            <w:tcW w:w="1455" w:type="dxa"/>
            <w:gridSpan w:val="2"/>
            <w:tcBorders>
              <w:left w:val="single" w:color="auto" w:sz="4" w:space="0"/>
              <w:right w:val="single" w:color="auto" w:sz="4" w:space="0"/>
            </w:tcBorders>
            <w:vAlign w:val="center"/>
          </w:tcPr>
          <w:p>
            <w:pPr>
              <w:pStyle w:val="4"/>
              <w:spacing w:line="360" w:lineRule="auto"/>
              <w:ind w:firstLine="0" w:firstLineChars="0"/>
              <w:jc w:val="center"/>
              <w:rPr>
                <w:rFonts w:ascii="宋体" w:cs="Times New Roman"/>
                <w:sz w:val="24"/>
                <w:szCs w:val="24"/>
              </w:rPr>
            </w:pPr>
            <w:r>
              <w:rPr>
                <w:rFonts w:hint="eastAsia" w:ascii="宋体" w:hAnsi="宋体" w:cs="宋体"/>
                <w:sz w:val="24"/>
                <w:szCs w:val="24"/>
              </w:rPr>
              <w:t>联系电话</w:t>
            </w:r>
          </w:p>
        </w:tc>
        <w:tc>
          <w:tcPr>
            <w:tcW w:w="2686" w:type="dxa"/>
            <w:gridSpan w:val="2"/>
            <w:tcBorders>
              <w:left w:val="single" w:color="auto" w:sz="4" w:space="0"/>
            </w:tcBorders>
            <w:vAlign w:val="center"/>
          </w:tcPr>
          <w:p>
            <w:pPr>
              <w:pStyle w:val="4"/>
              <w:spacing w:line="360" w:lineRule="auto"/>
              <w:ind w:firstLine="0" w:firstLineChars="0"/>
              <w:jc w:val="center"/>
              <w:rPr>
                <w:rFonts w:hint="eastAsia" w:ascii="宋体" w:cs="Times New Roman"/>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1689" w:type="dxa"/>
            <w:vAlign w:val="center"/>
          </w:tcPr>
          <w:p>
            <w:pPr>
              <w:pStyle w:val="4"/>
              <w:ind w:firstLine="0" w:firstLineChars="0"/>
              <w:jc w:val="center"/>
              <w:rPr>
                <w:rFonts w:ascii="宋体" w:cs="宋体"/>
                <w:sz w:val="24"/>
                <w:szCs w:val="24"/>
              </w:rPr>
            </w:pPr>
            <w:r>
              <w:rPr>
                <w:rFonts w:hint="eastAsia" w:ascii="宋体" w:hAnsi="宋体" w:cs="宋体"/>
                <w:sz w:val="24"/>
                <w:szCs w:val="24"/>
              </w:rPr>
              <w:t>填表人</w:t>
            </w:r>
          </w:p>
          <w:p>
            <w:pPr>
              <w:pStyle w:val="4"/>
              <w:ind w:firstLine="0" w:firstLineChars="0"/>
              <w:jc w:val="center"/>
              <w:rPr>
                <w:rFonts w:ascii="宋体" w:cs="Times New Roman"/>
                <w:sz w:val="24"/>
                <w:szCs w:val="24"/>
              </w:rPr>
            </w:pPr>
            <w:r>
              <w:rPr>
                <w:rFonts w:hint="eastAsia" w:ascii="宋体" w:hAnsi="宋体" w:cs="宋体"/>
                <w:sz w:val="24"/>
                <w:szCs w:val="24"/>
              </w:rPr>
              <w:t>有效证件</w:t>
            </w:r>
          </w:p>
        </w:tc>
        <w:tc>
          <w:tcPr>
            <w:tcW w:w="6451" w:type="dxa"/>
            <w:gridSpan w:val="5"/>
            <w:vAlign w:val="bottom"/>
          </w:tcPr>
          <w:p>
            <w:pPr>
              <w:pStyle w:val="4"/>
              <w:spacing w:line="360" w:lineRule="auto"/>
              <w:ind w:firstLine="0" w:firstLineChars="0"/>
              <w:rPr>
                <w:rFonts w:ascii="宋体" w:cs="Times New Roman"/>
                <w:sz w:val="24"/>
                <w:szCs w:val="24"/>
              </w:rPr>
            </w:pPr>
            <w:r>
              <w:rPr>
                <w:rFonts w:hint="eastAsia" w:ascii="宋体" w:hAnsi="宋体" w:cs="宋体"/>
                <w:sz w:val="24"/>
                <w:szCs w:val="24"/>
              </w:rPr>
              <w:t>证件类型：</w:t>
            </w:r>
            <w:r>
              <w:rPr>
                <w:rFonts w:ascii="宋体" w:hAnsi="宋体"/>
                <w:sz w:val="24"/>
                <w:szCs w:val="24"/>
                <w:u w:val="single"/>
              </w:rPr>
              <w:t xml:space="preserve">  </w:t>
            </w:r>
            <w:r>
              <w:rPr>
                <w:rFonts w:hint="eastAsia" w:ascii="宋体" w:hAnsi="宋体"/>
                <w:sz w:val="24"/>
                <w:szCs w:val="24"/>
                <w:u w:val="single"/>
                <w:lang w:val="en-US" w:eastAsia="zh-CN"/>
              </w:rPr>
              <w:t>身份证</w:t>
            </w:r>
            <w:r>
              <w:rPr>
                <w:rFonts w:ascii="宋体" w:hAnsi="宋体"/>
                <w:sz w:val="24"/>
                <w:szCs w:val="24"/>
                <w:u w:val="single"/>
              </w:rPr>
              <w:t xml:space="preserve">   </w:t>
            </w:r>
            <w:r>
              <w:rPr>
                <w:rFonts w:hint="eastAsia" w:ascii="宋体" w:hAnsi="宋体" w:cs="宋体"/>
                <w:sz w:val="24"/>
                <w:szCs w:val="24"/>
              </w:rPr>
              <w:t>证件号码：</w:t>
            </w:r>
            <w:r>
              <w:rPr>
                <w:rFonts w:hint="eastAsia" w:ascii="宋体" w:hAnsi="宋体" w:cs="宋体"/>
                <w:sz w:val="24"/>
                <w:szCs w:val="24"/>
                <w:u w:val="single"/>
                <w:lang w:val="en-US" w:eastAsia="zh-CN"/>
              </w:rPr>
              <w:t xml:space="preserve">                     </w:t>
            </w:r>
            <w:r>
              <w:rPr>
                <w:rFonts w:ascii="宋体" w:hAnsi="宋体" w:cs="宋体"/>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1689" w:type="dxa"/>
            <w:vAlign w:val="center"/>
          </w:tcPr>
          <w:p>
            <w:pPr>
              <w:pStyle w:val="4"/>
              <w:ind w:firstLine="0" w:firstLineChars="0"/>
              <w:jc w:val="center"/>
              <w:rPr>
                <w:rFonts w:ascii="宋体" w:cs="Times New Roman"/>
                <w:sz w:val="24"/>
                <w:szCs w:val="24"/>
              </w:rPr>
            </w:pPr>
            <w:r>
              <w:rPr>
                <w:rFonts w:hint="eastAsia" w:ascii="宋体" w:hAnsi="宋体" w:cs="宋体"/>
                <w:sz w:val="24"/>
                <w:szCs w:val="24"/>
              </w:rPr>
              <w:t>租金报价</w:t>
            </w:r>
          </w:p>
        </w:tc>
        <w:tc>
          <w:tcPr>
            <w:tcW w:w="6451" w:type="dxa"/>
            <w:gridSpan w:val="5"/>
            <w:vAlign w:val="center"/>
          </w:tcPr>
          <w:p>
            <w:pPr>
              <w:pStyle w:val="4"/>
              <w:spacing w:line="360" w:lineRule="auto"/>
              <w:ind w:firstLine="0" w:firstLineChars="0"/>
              <w:jc w:val="center"/>
              <w:rPr>
                <w:rFonts w:ascii="宋体" w:cs="Times New Roman"/>
                <w:sz w:val="24"/>
                <w:szCs w:val="24"/>
              </w:rPr>
            </w:pPr>
            <w:r>
              <w:rPr>
                <w:rFonts w:hint="eastAsia" w:ascii="宋体" w:hAnsi="宋体" w:cs="Times New Roman"/>
                <w:sz w:val="24"/>
                <w:szCs w:val="24"/>
                <w:u w:val="single"/>
                <w:lang w:val="en-US" w:eastAsia="zh-CN"/>
              </w:rPr>
              <w:t xml:space="preserve">    </w:t>
            </w:r>
            <w:r>
              <w:rPr>
                <w:rFonts w:ascii="宋体" w:hAnsi="宋体" w:cs="Times New Roman"/>
                <w:sz w:val="24"/>
                <w:szCs w:val="24"/>
                <w:u w:val="single"/>
              </w:rPr>
              <w:t xml:space="preserve"> </w:t>
            </w:r>
            <w:r>
              <w:rPr>
                <w:rFonts w:hint="eastAsia" w:ascii="宋体" w:hAnsi="宋体" w:cs="Times New Roman"/>
                <w:sz w:val="24"/>
                <w:szCs w:val="24"/>
              </w:rPr>
              <w:t>元</w:t>
            </w:r>
            <w:r>
              <w:rPr>
                <w:rFonts w:ascii="宋体" w:hAnsi="宋体" w:cs="Times New Roman"/>
                <w:sz w:val="24"/>
                <w:szCs w:val="24"/>
              </w:rPr>
              <w:t>/</w:t>
            </w:r>
            <w:r>
              <w:rPr>
                <w:rFonts w:hint="eastAsia" w:ascii="宋体" w:hAnsi="宋体" w:cs="Times New Roman"/>
                <w:sz w:val="24"/>
                <w:szCs w:val="24"/>
              </w:rPr>
              <w:t>㎡</w:t>
            </w:r>
            <w:r>
              <w:rPr>
                <w:rFonts w:ascii="宋体" w:hAnsi="宋体" w:cs="Times New Roman"/>
                <w:sz w:val="24"/>
                <w:szCs w:val="24"/>
              </w:rPr>
              <w:t>/</w:t>
            </w:r>
            <w:r>
              <w:rPr>
                <w:rFonts w:hint="eastAsia" w:ascii="宋体" w:hAnsi="宋体" w:cs="Times New Roman"/>
                <w:sz w:val="24"/>
                <w:szCs w:val="24"/>
              </w:rPr>
              <w:t>月</w:t>
            </w:r>
            <w:r>
              <w:rPr>
                <w:rFonts w:hint="eastAsia" w:ascii="宋体" w:hAnsi="宋体" w:cs="宋体"/>
                <w:sz w:val="24"/>
                <w:szCs w:val="24"/>
              </w:rPr>
              <w:t>（建面）</w:t>
            </w:r>
            <w:r>
              <w:rPr>
                <w:rFonts w:hint="eastAsia" w:ascii="宋体" w:hAnsi="宋体" w:cs="宋体"/>
                <w:sz w:val="24"/>
                <w:szCs w:val="24"/>
                <w:lang w:eastAsia="zh-CN"/>
              </w:rPr>
              <w:t>大写</w:t>
            </w:r>
            <w:r>
              <w:rPr>
                <w:rFonts w:hint="eastAsia" w:ascii="宋体" w:hAnsi="宋体" w:cs="宋体"/>
                <w:sz w:val="24"/>
                <w:szCs w:val="24"/>
                <w:lang w:val="en-US" w:eastAsia="zh-CN"/>
              </w:rPr>
              <w:t>:           元 /</w:t>
            </w:r>
            <w:r>
              <w:rPr>
                <w:rFonts w:hint="eastAsia" w:ascii="宋体" w:hAnsi="宋体" w:cs="宋体"/>
                <w:sz w:val="24"/>
                <w:szCs w:val="24"/>
                <w:lang w:eastAsia="zh-CN"/>
              </w:rPr>
              <w:t>每平米</w:t>
            </w:r>
            <w:r>
              <w:rPr>
                <w:rFonts w:hint="eastAsia" w:ascii="宋体" w:hAnsi="宋体" w:cs="宋体"/>
                <w:sz w:val="24"/>
                <w:szCs w:val="24"/>
                <w:lang w:val="en-US" w:eastAsia="zh-CN"/>
              </w:rPr>
              <w:t>/</w:t>
            </w:r>
            <w:r>
              <w:rPr>
                <w:rFonts w:hint="eastAsia" w:ascii="宋体" w:hAnsi="宋体" w:cs="宋体"/>
                <w:sz w:val="24"/>
                <w:szCs w:val="24"/>
                <w:lang w:eastAsia="zh-CN"/>
              </w:rPr>
              <w:t>每月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jc w:val="center"/>
        </w:trPr>
        <w:tc>
          <w:tcPr>
            <w:tcW w:w="1689" w:type="dxa"/>
            <w:vAlign w:val="center"/>
          </w:tcPr>
          <w:p>
            <w:pPr>
              <w:pStyle w:val="4"/>
              <w:ind w:firstLine="0" w:firstLineChars="0"/>
              <w:jc w:val="center"/>
              <w:rPr>
                <w:rFonts w:ascii="宋体" w:cs="Times New Roman"/>
                <w:sz w:val="24"/>
                <w:szCs w:val="24"/>
              </w:rPr>
            </w:pPr>
            <w:r>
              <w:rPr>
                <w:rFonts w:hint="eastAsia" w:ascii="宋体" w:hAnsi="宋体" w:cs="Times New Roman"/>
                <w:sz w:val="24"/>
                <w:szCs w:val="24"/>
              </w:rPr>
              <w:t>工程条件</w:t>
            </w:r>
          </w:p>
        </w:tc>
        <w:tc>
          <w:tcPr>
            <w:tcW w:w="6451" w:type="dxa"/>
            <w:gridSpan w:val="5"/>
            <w:tcBorders>
              <w:bottom w:val="single" w:color="auto" w:sz="4" w:space="0"/>
            </w:tcBorders>
            <w:vAlign w:val="center"/>
          </w:tcPr>
          <w:p>
            <w:pPr>
              <w:pStyle w:val="4"/>
              <w:spacing w:line="360" w:lineRule="auto"/>
              <w:ind w:left="0" w:leftChars="0" w:firstLine="0" w:firstLineChars="0"/>
              <w:jc w:val="both"/>
              <w:rPr>
                <w:rFonts w:hint="eastAsia" w:ascii="宋体" w:cs="Times New Roman" w:eastAsiaTheme="minorEastAsia"/>
                <w:sz w:val="24"/>
                <w:szCs w:val="24"/>
                <w:lang w:eastAsia="zh-CN"/>
              </w:rPr>
            </w:pPr>
            <w:r>
              <w:rPr>
                <w:rFonts w:hint="eastAsia" w:ascii="宋体" w:cs="Times New Roman"/>
                <w:sz w:val="24"/>
                <w:szCs w:val="24"/>
                <w:lang w:val="en-US" w:eastAsia="zh-CN"/>
              </w:rPr>
              <w:t xml:space="preserve"> </w:t>
            </w:r>
            <w:r>
              <w:rPr>
                <w:rFonts w:hint="eastAsia" w:ascii="宋体" w:cs="Times New Roman"/>
                <w:sz w:val="24"/>
                <w:szCs w:val="24"/>
                <w:lang w:eastAsia="zh-CN"/>
              </w:rPr>
              <w:t>现状接房，</w:t>
            </w:r>
            <w:r>
              <w:rPr>
                <w:rFonts w:hint="eastAsia" w:ascii="宋体" w:cs="Times New Roman"/>
                <w:sz w:val="24"/>
                <w:szCs w:val="24"/>
                <w:lang w:val="en-US" w:eastAsia="zh-CN"/>
              </w:rPr>
              <w:t>城投公租房公司不负责任何新增、改造工程。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7" w:hRule="atLeast"/>
          <w:jc w:val="center"/>
        </w:trPr>
        <w:tc>
          <w:tcPr>
            <w:tcW w:w="1689" w:type="dxa"/>
            <w:vAlign w:val="center"/>
          </w:tcPr>
          <w:p>
            <w:pPr>
              <w:pStyle w:val="4"/>
              <w:ind w:firstLine="0" w:firstLineChars="0"/>
              <w:jc w:val="center"/>
              <w:rPr>
                <w:rFonts w:ascii="宋体" w:cs="宋体"/>
                <w:sz w:val="24"/>
                <w:szCs w:val="24"/>
              </w:rPr>
            </w:pPr>
            <w:r>
              <w:rPr>
                <w:rFonts w:hint="eastAsia" w:ascii="宋体" w:hAnsi="宋体" w:cs="宋体"/>
                <w:sz w:val="24"/>
                <w:szCs w:val="24"/>
              </w:rPr>
              <w:t>签字</w:t>
            </w:r>
          </w:p>
          <w:p>
            <w:pPr>
              <w:pStyle w:val="4"/>
              <w:ind w:firstLine="0" w:firstLineChars="0"/>
              <w:jc w:val="center"/>
              <w:rPr>
                <w:rFonts w:ascii="宋体" w:cs="Times New Roman"/>
                <w:sz w:val="24"/>
                <w:szCs w:val="24"/>
              </w:rPr>
            </w:pPr>
            <w:r>
              <w:rPr>
                <w:rFonts w:hint="eastAsia" w:ascii="宋体" w:hAnsi="宋体" w:cs="宋体"/>
                <w:sz w:val="24"/>
                <w:szCs w:val="24"/>
              </w:rPr>
              <w:t>盖章</w:t>
            </w:r>
          </w:p>
        </w:tc>
        <w:tc>
          <w:tcPr>
            <w:tcW w:w="6451" w:type="dxa"/>
            <w:gridSpan w:val="5"/>
            <w:vAlign w:val="center"/>
          </w:tcPr>
          <w:p>
            <w:pPr>
              <w:pStyle w:val="4"/>
              <w:spacing w:line="360" w:lineRule="auto"/>
              <w:ind w:firstLine="0" w:firstLineChars="0"/>
              <w:rPr>
                <w:rFonts w:ascii="宋体" w:cs="Times New Roman"/>
                <w:sz w:val="24"/>
                <w:szCs w:val="24"/>
              </w:rPr>
            </w:pPr>
          </w:p>
          <w:p>
            <w:pPr>
              <w:pStyle w:val="4"/>
              <w:spacing w:line="360" w:lineRule="auto"/>
              <w:rPr>
                <w:rFonts w:hint="eastAsia" w:ascii="宋体" w:hAnsi="宋体" w:cs="Times New Roman"/>
                <w:sz w:val="24"/>
                <w:szCs w:val="24"/>
                <w:lang w:val="en-US" w:eastAsia="zh-CN"/>
              </w:rPr>
            </w:pPr>
            <w:r>
              <w:rPr>
                <w:rFonts w:hint="eastAsia" w:ascii="宋体" w:hAnsi="宋体" w:cs="Times New Roman"/>
                <w:sz w:val="24"/>
                <w:szCs w:val="24"/>
              </w:rPr>
              <w:t>签字盖章（或手印）：</w:t>
            </w:r>
            <w:r>
              <w:rPr>
                <w:rFonts w:ascii="宋体" w:hAnsi="宋体" w:cs="Times New Roman"/>
                <w:sz w:val="24"/>
                <w:szCs w:val="24"/>
              </w:rPr>
              <w:t xml:space="preserve">         </w:t>
            </w:r>
            <w:r>
              <w:rPr>
                <w:rFonts w:hint="eastAsia" w:ascii="宋体" w:hAnsi="宋体" w:cs="Times New Roman"/>
                <w:sz w:val="24"/>
                <w:szCs w:val="24"/>
              </w:rPr>
              <w:t>填写日期：</w:t>
            </w:r>
            <w:r>
              <w:rPr>
                <w:rFonts w:hint="eastAsia" w:ascii="宋体" w:hAnsi="宋体" w:cs="Times New Roman"/>
                <w:sz w:val="24"/>
                <w:szCs w:val="24"/>
                <w:lang w:val="en-US" w:eastAsia="zh-CN"/>
              </w:rPr>
              <w:t xml:space="preserve">         </w:t>
            </w:r>
          </w:p>
          <w:p>
            <w:pPr>
              <w:pStyle w:val="4"/>
              <w:spacing w:line="360" w:lineRule="auto"/>
              <w:rPr>
                <w:rFonts w:ascii="宋体" w:cs="Times New Roman"/>
                <w:sz w:val="24"/>
                <w:szCs w:val="24"/>
              </w:rPr>
            </w:pPr>
            <w:r>
              <w:rPr>
                <w:rFonts w:hint="eastAsia" w:ascii="宋体" w:hAnsi="宋体" w:cs="Times New Roman"/>
                <w:sz w:val="24"/>
                <w:szCs w:val="24"/>
                <w:lang w:val="en-US" w:eastAsia="zh-CN"/>
              </w:rPr>
              <w:t xml:space="preserve">  </w:t>
            </w:r>
          </w:p>
        </w:tc>
      </w:tr>
    </w:tbl>
    <w:p>
      <w:pPr>
        <w:spacing w:line="360" w:lineRule="auto"/>
        <w:rPr>
          <w:rFonts w:ascii="宋体"/>
        </w:rPr>
      </w:pPr>
      <w:r>
        <w:rPr>
          <w:rFonts w:hint="eastAsia" w:cs="宋体"/>
          <w:sz w:val="22"/>
        </w:rPr>
        <w:t>备注：</w:t>
      </w:r>
      <w:r>
        <w:rPr>
          <w:rFonts w:hint="eastAsia" w:ascii="宋体" w:hAnsi="宋体"/>
        </w:rPr>
        <w:t>商铺面积以最终国土房管部门出具的测绘报告作为租金缴纳依据。</w:t>
      </w:r>
    </w:p>
    <w:p>
      <w:pPr>
        <w:spacing w:line="360" w:lineRule="auto"/>
        <w:ind w:firstLine="660" w:firstLineChars="300"/>
      </w:pPr>
      <w:r>
        <w:rPr>
          <w:rFonts w:hint="eastAsia" w:cs="宋体"/>
          <w:sz w:val="22"/>
        </w:rPr>
        <w:t>本标书须按要求填写清楚、全面</w:t>
      </w:r>
      <w:r>
        <w:rPr>
          <w:rFonts w:hint="eastAsia" w:cs="宋体"/>
          <w:sz w:val="22"/>
          <w:lang w:eastAsia="zh-CN"/>
        </w:rPr>
        <w:t>、不得涂改</w:t>
      </w:r>
      <w:r>
        <w:rPr>
          <w:rFonts w:hint="eastAsia" w:cs="宋体"/>
          <w:sz w:val="22"/>
        </w:rPr>
        <w:t>。</w:t>
      </w:r>
    </w:p>
    <w:p>
      <w:pPr>
        <w:spacing w:line="360" w:lineRule="auto"/>
        <w:jc w:val="left"/>
        <w:rPr>
          <w:b/>
        </w:rPr>
      </w:pPr>
    </w:p>
    <w:p>
      <w:pPr>
        <w:spacing w:line="360" w:lineRule="auto"/>
        <w:rPr>
          <w:rFonts w:cs="宋体"/>
          <w:b/>
          <w:sz w:val="28"/>
        </w:rPr>
      </w:pPr>
    </w:p>
    <w:p>
      <w:pPr>
        <w:spacing w:line="360" w:lineRule="auto"/>
        <w:jc w:val="center"/>
        <w:rPr>
          <w:b/>
          <w:sz w:val="44"/>
          <w:szCs w:val="44"/>
        </w:rPr>
      </w:pPr>
      <w:r>
        <w:rPr>
          <w:rFonts w:hint="eastAsia"/>
          <w:b/>
          <w:sz w:val="44"/>
          <w:szCs w:val="44"/>
        </w:rPr>
        <w:t>诚信承诺书</w:t>
      </w:r>
    </w:p>
    <w:p>
      <w:pPr>
        <w:spacing w:line="360" w:lineRule="auto"/>
        <w:jc w:val="center"/>
        <w:rPr>
          <w:b/>
          <w:sz w:val="44"/>
          <w:szCs w:val="44"/>
        </w:rPr>
      </w:pPr>
    </w:p>
    <w:p>
      <w:pPr>
        <w:spacing w:line="36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重庆市城投公租房建设有限公司：</w:t>
      </w:r>
    </w:p>
    <w:p>
      <w:pPr>
        <w:spacing w:line="360" w:lineRule="auto"/>
        <w:ind w:firstLine="750" w:firstLineChars="25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rPr>
        <w:t>（以下简称本人或本司）在此向公众及贵公司郑重承诺：</w:t>
      </w:r>
    </w:p>
    <w:p>
      <w:pPr>
        <w:spacing w:line="360" w:lineRule="auto"/>
        <w:ind w:firstLine="600" w:firstLineChars="200"/>
        <w:jc w:val="left"/>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本人（本司）在参与</w:t>
      </w:r>
      <w:r>
        <w:rPr>
          <w:rFonts w:hint="eastAsia" w:ascii="方正仿宋_GBK" w:hAnsi="方正仿宋_GBK" w:eastAsia="方正仿宋_GBK" w:cs="方正仿宋_GBK"/>
          <w:sz w:val="30"/>
          <w:szCs w:val="30"/>
          <w:lang w:eastAsia="zh-CN"/>
        </w:rPr>
        <w:t>缙云新居</w:t>
      </w:r>
      <w:r>
        <w:rPr>
          <w:rFonts w:hint="eastAsia" w:ascii="方正仿宋_GBK" w:hAnsi="方正仿宋_GBK" w:eastAsia="方正仿宋_GBK" w:cs="方正仿宋_GBK"/>
          <w:sz w:val="30"/>
          <w:szCs w:val="30"/>
        </w:rPr>
        <w:t>项目</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lang w:eastAsia="zh-CN"/>
        </w:rPr>
        <w:t>号</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xml:space="preserve">               </w:t>
      </w:r>
    </w:p>
    <w:p>
      <w:pPr>
        <w:spacing w:line="360" w:lineRule="auto"/>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商铺</w:t>
      </w:r>
      <w:r>
        <w:rPr>
          <w:rFonts w:hint="eastAsia" w:ascii="方正仿宋_GBK" w:hAnsi="方正仿宋_GBK" w:eastAsia="方正仿宋_GBK" w:cs="方正仿宋_GBK"/>
          <w:sz w:val="30"/>
          <w:szCs w:val="30"/>
          <w:lang w:eastAsia="zh-CN"/>
        </w:rPr>
        <w:t>招租</w:t>
      </w:r>
      <w:r>
        <w:rPr>
          <w:rFonts w:hint="eastAsia" w:ascii="方正仿宋_GBK" w:hAnsi="方正仿宋_GBK" w:eastAsia="方正仿宋_GBK" w:cs="方正仿宋_GBK"/>
          <w:sz w:val="30"/>
          <w:szCs w:val="30"/>
        </w:rPr>
        <w:t>时，所提交的各项资料均真实有效，并愿意随时接受重庆市城投公租房建设有限公司及社会公众的监督和调查。如有不实，本人（本司）愿意遵守重庆市城投公租房建设有限公司的相关管理制度，自动放弃本次</w:t>
      </w:r>
      <w:r>
        <w:rPr>
          <w:rFonts w:hint="eastAsia" w:ascii="方正仿宋_GBK" w:hAnsi="方正仿宋_GBK" w:eastAsia="方正仿宋_GBK" w:cs="方正仿宋_GBK"/>
          <w:sz w:val="30"/>
          <w:szCs w:val="30"/>
          <w:lang w:eastAsia="zh-CN"/>
        </w:rPr>
        <w:t>竞得</w:t>
      </w:r>
      <w:r>
        <w:rPr>
          <w:rFonts w:hint="eastAsia" w:ascii="方正仿宋_GBK" w:hAnsi="方正仿宋_GBK" w:eastAsia="方正仿宋_GBK" w:cs="方正仿宋_GBK"/>
          <w:sz w:val="30"/>
          <w:szCs w:val="30"/>
        </w:rPr>
        <w:t>资格，所交</w:t>
      </w:r>
      <w:r>
        <w:rPr>
          <w:rFonts w:hint="eastAsia" w:ascii="方正仿宋_GBK" w:hAnsi="方正仿宋_GBK" w:eastAsia="方正仿宋_GBK" w:cs="方正仿宋_GBK"/>
          <w:sz w:val="30"/>
          <w:szCs w:val="30"/>
          <w:lang w:val="en-US" w:eastAsia="zh-CN"/>
        </w:rPr>
        <w:t>竞租</w:t>
      </w:r>
      <w:r>
        <w:rPr>
          <w:rFonts w:hint="eastAsia" w:ascii="方正仿宋_GBK" w:hAnsi="方正仿宋_GBK" w:eastAsia="方正仿宋_GBK" w:cs="方正仿宋_GBK"/>
          <w:sz w:val="30"/>
          <w:szCs w:val="30"/>
        </w:rPr>
        <w:t>保证金不予退还，并不得参与任何由重庆市城投公租房建设有限公司举办的</w:t>
      </w:r>
      <w:r>
        <w:rPr>
          <w:rFonts w:hint="eastAsia" w:ascii="方正仿宋_GBK" w:hAnsi="方正仿宋_GBK" w:eastAsia="方正仿宋_GBK" w:cs="方正仿宋_GBK"/>
          <w:sz w:val="30"/>
          <w:szCs w:val="30"/>
          <w:lang w:eastAsia="zh-CN"/>
        </w:rPr>
        <w:t>招租</w:t>
      </w:r>
      <w:r>
        <w:rPr>
          <w:rFonts w:hint="eastAsia" w:ascii="方正仿宋_GBK" w:hAnsi="方正仿宋_GBK" w:eastAsia="方正仿宋_GBK" w:cs="方正仿宋_GBK"/>
          <w:sz w:val="30"/>
          <w:szCs w:val="30"/>
        </w:rPr>
        <w:t>活动。</w:t>
      </w:r>
    </w:p>
    <w:p>
      <w:pPr>
        <w:spacing w:line="360" w:lineRule="auto"/>
        <w:ind w:firstLine="54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特此承诺！</w:t>
      </w:r>
    </w:p>
    <w:p>
      <w:pPr>
        <w:spacing w:line="360" w:lineRule="auto"/>
        <w:ind w:firstLine="540"/>
        <w:rPr>
          <w:rFonts w:hint="eastAsia" w:ascii="方正仿宋_GBK" w:hAnsi="方正仿宋_GBK" w:eastAsia="方正仿宋_GBK" w:cs="方正仿宋_GBK"/>
          <w:sz w:val="30"/>
          <w:szCs w:val="30"/>
        </w:rPr>
      </w:pPr>
    </w:p>
    <w:p>
      <w:pPr>
        <w:spacing w:line="360" w:lineRule="auto"/>
        <w:ind w:firstLine="540"/>
        <w:jc w:val="right"/>
        <w:rPr>
          <w:rFonts w:hint="eastAsia" w:ascii="方正仿宋_GBK" w:hAnsi="方正仿宋_GBK" w:eastAsia="方正仿宋_GBK" w:cs="方正仿宋_GBK"/>
          <w:sz w:val="30"/>
          <w:szCs w:val="30"/>
        </w:rPr>
      </w:pPr>
    </w:p>
    <w:p>
      <w:pPr>
        <w:spacing w:line="360" w:lineRule="auto"/>
        <w:ind w:right="560" w:firstLine="54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承诺人（单位）：</w:t>
      </w:r>
    </w:p>
    <w:p>
      <w:pPr>
        <w:wordWrap w:val="0"/>
        <w:spacing w:line="360" w:lineRule="auto"/>
        <w:ind w:right="700" w:firstLine="540"/>
        <w:jc w:val="righ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年      月      日 </w:t>
      </w:r>
    </w:p>
    <w:p>
      <w:pPr>
        <w:spacing w:line="360" w:lineRule="auto"/>
        <w:ind w:firstLine="660" w:firstLineChars="300"/>
        <w:rPr>
          <w:rFonts w:cs="宋体"/>
          <w:sz w:val="22"/>
        </w:rPr>
      </w:pPr>
    </w:p>
    <w:p>
      <w:pPr>
        <w:spacing w:line="360" w:lineRule="auto"/>
        <w:ind w:firstLine="660" w:firstLineChars="300"/>
        <w:rPr>
          <w:rFonts w:cs="宋体"/>
          <w:sz w:val="22"/>
        </w:rPr>
      </w:pPr>
    </w:p>
    <w:p>
      <w:pPr>
        <w:spacing w:line="360" w:lineRule="auto"/>
        <w:ind w:firstLine="660" w:firstLineChars="300"/>
        <w:rPr>
          <w:rFonts w:cs="宋体"/>
          <w:sz w:val="22"/>
        </w:rPr>
      </w:pPr>
    </w:p>
    <w:p>
      <w:pPr>
        <w:spacing w:line="360" w:lineRule="auto"/>
        <w:ind w:firstLine="660" w:firstLineChars="300"/>
        <w:rPr>
          <w:rFonts w:cs="宋体"/>
          <w:sz w:val="22"/>
        </w:rPr>
      </w:pPr>
    </w:p>
    <w:p>
      <w:pPr>
        <w:widowControl/>
        <w:jc w:val="left"/>
        <w:rPr>
          <w:rFonts w:ascii="宋体"/>
          <w:b/>
        </w:rPr>
      </w:pPr>
      <w:r>
        <w:rPr>
          <w:rFonts w:ascii="宋体" w:hAnsi="宋体"/>
          <w:b/>
        </w:rPr>
        <w:t xml:space="preserve">     </w:t>
      </w:r>
    </w:p>
    <w:p>
      <w:pPr>
        <w:widowControl/>
        <w:spacing w:line="360" w:lineRule="auto"/>
        <w:ind w:firstLine="540" w:firstLineChars="150"/>
        <w:jc w:val="center"/>
        <w:rPr>
          <w:rFonts w:hint="eastAsia"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关于</w:t>
      </w:r>
      <w:r>
        <w:rPr>
          <w:rFonts w:hint="eastAsia" w:ascii="方正小标宋_GBK" w:hAnsi="方正小标宋_GBK" w:eastAsia="方正小标宋_GBK" w:cs="方正小标宋_GBK"/>
          <w:b/>
          <w:sz w:val="36"/>
          <w:szCs w:val="36"/>
          <w:lang w:eastAsia="zh-CN"/>
        </w:rPr>
        <w:t>缙云新居</w:t>
      </w:r>
      <w:r>
        <w:rPr>
          <w:rFonts w:hint="eastAsia" w:ascii="方正小标宋_GBK" w:hAnsi="方正小标宋_GBK" w:eastAsia="方正小标宋_GBK" w:cs="方正小标宋_GBK"/>
          <w:b/>
          <w:sz w:val="36"/>
          <w:szCs w:val="36"/>
          <w:lang w:val="en-US" w:eastAsia="zh-CN"/>
        </w:rPr>
        <w:t>竞租</w:t>
      </w:r>
      <w:r>
        <w:rPr>
          <w:rFonts w:hint="eastAsia" w:ascii="方正小标宋_GBK" w:hAnsi="方正小标宋_GBK" w:eastAsia="方正小标宋_GBK" w:cs="方正小标宋_GBK"/>
          <w:b/>
          <w:sz w:val="36"/>
          <w:szCs w:val="36"/>
        </w:rPr>
        <w:t>保证金交纳的通知</w:t>
      </w:r>
    </w:p>
    <w:p>
      <w:pPr>
        <w:widowControl/>
        <w:spacing w:line="360" w:lineRule="auto"/>
        <w:ind w:firstLine="540" w:firstLineChars="150"/>
        <w:jc w:val="center"/>
        <w:rPr>
          <w:rFonts w:hint="eastAsia" w:ascii="方正小标宋_GBK" w:hAnsi="方正小标宋_GBK" w:eastAsia="方正小标宋_GBK" w:cs="方正小标宋_GBK"/>
          <w:b/>
          <w:sz w:val="36"/>
          <w:szCs w:val="36"/>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各位商家：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您们好！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感谢您对公租房商业的关注，现</w:t>
      </w:r>
      <w:r>
        <w:rPr>
          <w:rFonts w:hint="eastAsia" w:ascii="方正仿宋_GBK" w:hAnsi="方正仿宋_GBK" w:eastAsia="方正仿宋_GBK" w:cs="方正仿宋_GBK"/>
          <w:sz w:val="32"/>
          <w:szCs w:val="32"/>
          <w:lang w:eastAsia="zh-CN"/>
        </w:rPr>
        <w:t>缙云新居</w:t>
      </w:r>
      <w:r>
        <w:rPr>
          <w:rFonts w:hint="eastAsia" w:ascii="方正仿宋_GBK" w:hAnsi="方正仿宋_GBK" w:eastAsia="方正仿宋_GBK" w:cs="方正仿宋_GBK"/>
          <w:sz w:val="32"/>
          <w:szCs w:val="32"/>
        </w:rPr>
        <w:t>公租房配套商业</w:t>
      </w:r>
      <w:r>
        <w:rPr>
          <w:rFonts w:hint="eastAsia" w:ascii="方正仿宋_GBK" w:hAnsi="方正仿宋_GBK" w:eastAsia="方正仿宋_GBK" w:cs="方正仿宋_GBK"/>
          <w:sz w:val="32"/>
          <w:szCs w:val="32"/>
          <w:lang w:eastAsia="zh-CN"/>
        </w:rPr>
        <w:t>招租</w:t>
      </w:r>
      <w:r>
        <w:rPr>
          <w:rFonts w:hint="eastAsia" w:ascii="方正仿宋_GBK" w:hAnsi="方正仿宋_GBK" w:eastAsia="方正仿宋_GBK" w:cs="方正仿宋_GBK"/>
          <w:sz w:val="32"/>
          <w:szCs w:val="32"/>
        </w:rPr>
        <w:t>正在进行中。本次</w:t>
      </w:r>
      <w:r>
        <w:rPr>
          <w:rFonts w:hint="eastAsia" w:ascii="方正仿宋_GBK" w:hAnsi="方正仿宋_GBK" w:eastAsia="方正仿宋_GBK" w:cs="方正仿宋_GBK"/>
          <w:sz w:val="32"/>
          <w:szCs w:val="32"/>
          <w:lang w:eastAsia="zh-CN"/>
        </w:rPr>
        <w:t>招租</w:t>
      </w:r>
      <w:r>
        <w:rPr>
          <w:rFonts w:hint="eastAsia" w:ascii="方正仿宋_GBK" w:hAnsi="方正仿宋_GBK" w:eastAsia="方正仿宋_GBK" w:cs="方正仿宋_GBK"/>
          <w:sz w:val="32"/>
          <w:szCs w:val="32"/>
        </w:rPr>
        <w:t>采用</w:t>
      </w:r>
      <w:r>
        <w:rPr>
          <w:rFonts w:hint="eastAsia" w:ascii="方正仿宋_GBK" w:hAnsi="方正仿宋_GBK" w:eastAsia="方正仿宋_GBK" w:cs="方正仿宋_GBK"/>
          <w:sz w:val="32"/>
          <w:szCs w:val="32"/>
          <w:lang w:eastAsia="zh-CN"/>
        </w:rPr>
        <w:t>公开招租</w:t>
      </w:r>
      <w:r>
        <w:rPr>
          <w:rFonts w:hint="eastAsia" w:ascii="方正仿宋_GBK" w:hAnsi="方正仿宋_GBK" w:eastAsia="方正仿宋_GBK" w:cs="方正仿宋_GBK"/>
          <w:sz w:val="32"/>
          <w:szCs w:val="32"/>
        </w:rPr>
        <w:t>的方式，经审核，您满足</w:t>
      </w:r>
      <w:r>
        <w:rPr>
          <w:rFonts w:hint="eastAsia" w:ascii="方正仿宋_GBK" w:hAnsi="方正仿宋_GBK" w:eastAsia="方正仿宋_GBK" w:cs="方正仿宋_GBK"/>
          <w:sz w:val="32"/>
          <w:szCs w:val="32"/>
          <w:lang w:eastAsia="zh-CN"/>
        </w:rPr>
        <w:t>本次招租</w:t>
      </w:r>
      <w:r>
        <w:rPr>
          <w:rFonts w:hint="eastAsia" w:ascii="方正仿宋_GBK" w:hAnsi="方正仿宋_GBK" w:eastAsia="方正仿宋_GBK" w:cs="方正仿宋_GBK"/>
          <w:sz w:val="32"/>
          <w:szCs w:val="32"/>
        </w:rPr>
        <w:t>条件，您需要在规定时间足额缴纳</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保证金后方能参与。关于</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保证金的缴纳和退还具体通知内容如下：</w:t>
      </w:r>
    </w:p>
    <w:p>
      <w:pPr>
        <w:numPr>
          <w:ilvl w:val="0"/>
          <w:numId w:val="1"/>
        </w:numPr>
        <w:ind w:firstLine="640" w:firstLineChars="200"/>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本次</w:t>
      </w:r>
      <w:r>
        <w:rPr>
          <w:rFonts w:hint="eastAsia" w:ascii="方正仿宋_GBK" w:hAnsi="方正仿宋_GBK" w:eastAsia="方正仿宋_GBK" w:cs="方正仿宋_GBK"/>
          <w:b/>
          <w:bCs/>
          <w:sz w:val="32"/>
          <w:szCs w:val="32"/>
          <w:lang w:val="en-US" w:eastAsia="zh-CN"/>
        </w:rPr>
        <w:t>竞租</w:t>
      </w:r>
      <w:r>
        <w:rPr>
          <w:rFonts w:hint="eastAsia" w:ascii="方正仿宋_GBK" w:hAnsi="方正仿宋_GBK" w:eastAsia="方正仿宋_GBK" w:cs="方正仿宋_GBK"/>
          <w:b/>
          <w:bCs/>
          <w:sz w:val="32"/>
          <w:szCs w:val="32"/>
        </w:rPr>
        <w:t>保证金</w:t>
      </w:r>
      <w:r>
        <w:rPr>
          <w:rFonts w:hint="eastAsia" w:ascii="方正仿宋_GBK" w:hAnsi="方正仿宋_GBK" w:eastAsia="方正仿宋_GBK" w:cs="方正仿宋_GBK"/>
          <w:b/>
          <w:bCs/>
          <w:sz w:val="32"/>
          <w:szCs w:val="32"/>
          <w:lang w:eastAsia="zh-CN"/>
        </w:rPr>
        <w:t>收取账户信息如下：</w:t>
      </w:r>
    </w:p>
    <w:p>
      <w:pPr>
        <w:numPr>
          <w:ilvl w:val="0"/>
          <w:numId w:val="0"/>
        </w:numP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val="0"/>
          <w:bCs w:val="0"/>
          <w:sz w:val="32"/>
          <w:szCs w:val="32"/>
          <w:lang w:val="en-US" w:eastAsia="zh-CN"/>
        </w:rPr>
        <w:t xml:space="preserve"> 户  名：重庆市城投公租房建设有限公司</w:t>
      </w:r>
    </w:p>
    <w:p>
      <w:pPr>
        <w:numPr>
          <w:ilvl w:val="0"/>
          <w:numId w:val="0"/>
        </w:numPr>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开户行：中国民生银行股份有限公司重庆两路口支行</w:t>
      </w:r>
    </w:p>
    <w:p>
      <w:pPr>
        <w:widowControl/>
        <w:shd w:val="clear" w:color="000000" w:fill="FFFFFF"/>
        <w:spacing w:line="360" w:lineRule="auto"/>
        <w:ind w:firstLine="320" w:firstLineChars="100"/>
        <w:rPr>
          <w:b/>
          <w:bCs/>
          <w:sz w:val="28"/>
          <w:szCs w:val="28"/>
        </w:rPr>
      </w:pPr>
      <w:r>
        <w:rPr>
          <w:rFonts w:hint="eastAsia" w:ascii="方正仿宋_GBK" w:hAnsi="方正仿宋_GBK" w:eastAsia="方正仿宋_GBK" w:cs="方正仿宋_GBK"/>
          <w:b w:val="0"/>
          <w:bCs w:val="0"/>
          <w:sz w:val="32"/>
          <w:szCs w:val="32"/>
          <w:lang w:val="en-US" w:eastAsia="zh-CN"/>
        </w:rPr>
        <w:t xml:space="preserve"> 账  号：1109 0142 1000 2968</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保证金缴纳方式为</w:t>
      </w:r>
      <w:r>
        <w:rPr>
          <w:rFonts w:hint="eastAsia" w:ascii="方正仿宋_GBK" w:hAnsi="方正仿宋_GBK" w:eastAsia="方正仿宋_GBK" w:cs="方正仿宋_GBK"/>
          <w:sz w:val="32"/>
          <w:szCs w:val="32"/>
          <w:lang w:eastAsia="zh-CN"/>
        </w:rPr>
        <w:t>转账</w:t>
      </w:r>
      <w:r>
        <w:rPr>
          <w:rFonts w:hint="eastAsia" w:ascii="方正仿宋_GBK" w:hAnsi="方正仿宋_GBK" w:eastAsia="方正仿宋_GBK" w:cs="方正仿宋_GBK"/>
          <w:sz w:val="32"/>
          <w:szCs w:val="32"/>
        </w:rPr>
        <w:t>（恕不接受</w:t>
      </w:r>
      <w:r>
        <w:rPr>
          <w:rFonts w:hint="eastAsia" w:ascii="方正仿宋_GBK" w:hAnsi="方正仿宋_GBK" w:eastAsia="方正仿宋_GBK" w:cs="方正仿宋_GBK"/>
          <w:sz w:val="32"/>
          <w:szCs w:val="32"/>
          <w:lang w:eastAsia="zh-CN"/>
        </w:rPr>
        <w:t>现金</w:t>
      </w:r>
      <w:r>
        <w:rPr>
          <w:rFonts w:hint="eastAsia" w:ascii="方正仿宋_GBK" w:hAnsi="方正仿宋_GBK" w:eastAsia="方正仿宋_GBK" w:cs="方正仿宋_GBK"/>
          <w:sz w:val="32"/>
          <w:szCs w:val="32"/>
        </w:rPr>
        <w:t>方式，请谅解！）。</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商铺</w:t>
      </w:r>
      <w:r>
        <w:rPr>
          <w:rFonts w:hint="eastAsia" w:ascii="方正仿宋_GBK" w:hAnsi="方正仿宋_GBK" w:eastAsia="方正仿宋_GBK" w:cs="方正仿宋_GBK"/>
          <w:b/>
          <w:bCs/>
          <w:sz w:val="32"/>
          <w:szCs w:val="32"/>
          <w:lang w:val="en-US" w:eastAsia="zh-CN"/>
        </w:rPr>
        <w:t>竞租</w:t>
      </w:r>
      <w:r>
        <w:rPr>
          <w:rFonts w:hint="eastAsia" w:ascii="方正仿宋_GBK" w:hAnsi="方正仿宋_GBK" w:eastAsia="方正仿宋_GBK" w:cs="方正仿宋_GBK"/>
          <w:b/>
          <w:bCs/>
          <w:sz w:val="32"/>
          <w:szCs w:val="32"/>
        </w:rPr>
        <w:t>保证金缴纳细则</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商铺保证金缴纳金额如下：</w:t>
      </w:r>
    </w:p>
    <w:p>
      <w:pPr>
        <w:numPr>
          <w:ilvl w:val="0"/>
          <w:numId w:val="2"/>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本次</w:t>
      </w:r>
      <w:r>
        <w:rPr>
          <w:rFonts w:hint="eastAsia" w:ascii="方正仿宋_GBK" w:hAnsi="方正仿宋_GBK" w:eastAsia="方正仿宋_GBK" w:cs="方正仿宋_GBK"/>
          <w:sz w:val="32"/>
          <w:szCs w:val="32"/>
        </w:rPr>
        <w:t>商铺</w:t>
      </w:r>
      <w:r>
        <w:rPr>
          <w:rFonts w:hint="eastAsia" w:ascii="方正仿宋_GBK" w:hAnsi="方正仿宋_GBK" w:eastAsia="方正仿宋_GBK" w:cs="方正仿宋_GBK"/>
          <w:sz w:val="32"/>
          <w:szCs w:val="32"/>
          <w:lang w:eastAsia="zh-CN"/>
        </w:rPr>
        <w:t>面积</w:t>
      </w:r>
      <w:r>
        <w:rPr>
          <w:rFonts w:hint="eastAsia" w:ascii="方正仿宋_GBK" w:hAnsi="方正仿宋_GBK" w:eastAsia="方正仿宋_GBK" w:cs="方正仿宋_GBK"/>
          <w:sz w:val="32"/>
          <w:szCs w:val="32"/>
          <w:lang w:val="en-US" w:eastAsia="zh-CN"/>
        </w:rPr>
        <w:t>9357.73平方米竞租</w:t>
      </w:r>
      <w:r>
        <w:rPr>
          <w:rFonts w:hint="eastAsia" w:ascii="方正仿宋_GBK" w:hAnsi="方正仿宋_GBK" w:eastAsia="方正仿宋_GBK" w:cs="方正仿宋_GBK"/>
          <w:sz w:val="32"/>
          <w:szCs w:val="32"/>
        </w:rPr>
        <w:t>保证金缴纳金额</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90万元（人民币大写：玖拾万元整）。</w:t>
      </w:r>
    </w:p>
    <w:p>
      <w:pPr>
        <w:ind w:firstLine="640" w:firstLineChars="200"/>
        <w:rPr>
          <w:rFonts w:hint="eastAsia" w:ascii="方正仿宋_GBK" w:hAnsi="方正仿宋_GBK" w:eastAsia="方正仿宋_GBK" w:cs="方正仿宋_GBK"/>
          <w:sz w:val="32"/>
          <w:szCs w:val="32"/>
          <w:lang w:val="en-US" w:eastAsia="zh-CN"/>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时间：</w:t>
      </w:r>
      <w:r>
        <w:rPr>
          <w:rFonts w:hint="eastAsia" w:ascii="方正仿宋_GBK" w:hAnsi="方正仿宋_GBK" w:eastAsia="方正仿宋_GBK" w:cs="方正仿宋_GBK"/>
          <w:sz w:val="32"/>
          <w:szCs w:val="32"/>
          <w:lang w:val="en-US" w:eastAsia="zh-CN"/>
        </w:rPr>
        <w:t>2020年12</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日至</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（逾期缴纳的作废）</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咨询电话：</w:t>
      </w:r>
      <w:r>
        <w:rPr>
          <w:rFonts w:hint="eastAsia" w:ascii="方正仿宋_GBK" w:hAnsi="方正仿宋_GBK" w:eastAsia="方正仿宋_GBK" w:cs="方正仿宋_GBK"/>
          <w:sz w:val="32"/>
          <w:szCs w:val="32"/>
          <w:lang w:val="en-US" w:eastAsia="zh-CN"/>
        </w:rPr>
        <w:t>65731034</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重庆市城投公租房公司北碚分公司</w:t>
      </w:r>
      <w:r>
        <w:rPr>
          <w:rFonts w:hint="eastAsia" w:ascii="方正仿宋_GBK" w:hAnsi="方正仿宋_GBK" w:eastAsia="方正仿宋_GBK" w:cs="方正仿宋_GBK"/>
          <w:sz w:val="32"/>
          <w:szCs w:val="32"/>
          <w:lang w:val="en-US" w:eastAsia="zh-CN"/>
        </w:rPr>
        <w:t xml:space="preserve"> 刘先生</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商铺</w:t>
      </w:r>
      <w:r>
        <w:rPr>
          <w:rFonts w:hint="eastAsia" w:ascii="方正仿宋_GBK" w:hAnsi="方正仿宋_GBK" w:eastAsia="方正仿宋_GBK" w:cs="方正仿宋_GBK"/>
          <w:b/>
          <w:bCs/>
          <w:sz w:val="32"/>
          <w:szCs w:val="32"/>
          <w:lang w:val="en-US" w:eastAsia="zh-CN"/>
        </w:rPr>
        <w:t>竞租</w:t>
      </w:r>
      <w:r>
        <w:rPr>
          <w:rFonts w:hint="eastAsia" w:ascii="方正仿宋_GBK" w:hAnsi="方正仿宋_GBK" w:eastAsia="方正仿宋_GBK" w:cs="方正仿宋_GBK"/>
          <w:b/>
          <w:bCs/>
          <w:sz w:val="32"/>
          <w:szCs w:val="32"/>
        </w:rPr>
        <w:t>保证金退还流程</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1、时间：商铺</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保证金在</w:t>
      </w:r>
      <w:r>
        <w:rPr>
          <w:rFonts w:hint="eastAsia" w:ascii="方正仿宋_GBK" w:hAnsi="方正仿宋_GBK" w:eastAsia="方正仿宋_GBK" w:cs="方正仿宋_GBK"/>
          <w:sz w:val="32"/>
          <w:szCs w:val="32"/>
          <w:lang w:val="en-US" w:eastAsia="zh-CN"/>
        </w:rPr>
        <w:t>公示结束确定竞得商家后</w:t>
      </w:r>
      <w:r>
        <w:rPr>
          <w:rFonts w:hint="eastAsia" w:ascii="方正仿宋_GBK" w:hAnsi="方正仿宋_GBK" w:eastAsia="方正仿宋_GBK" w:cs="方正仿宋_GBK"/>
          <w:sz w:val="32"/>
          <w:szCs w:val="32"/>
        </w:rPr>
        <w:t>的</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个工作日内无息退还，具体时间另行通知；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2、形式：商铺</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保证金采取银行转账的方式退还；</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3、地点：</w:t>
      </w:r>
      <w:r>
        <w:rPr>
          <w:rFonts w:hint="eastAsia" w:ascii="方正仿宋_GBK" w:hAnsi="方正仿宋_GBK" w:eastAsia="方正仿宋_GBK" w:cs="方正仿宋_GBK"/>
          <w:sz w:val="32"/>
          <w:szCs w:val="32"/>
          <w:lang w:eastAsia="zh-CN"/>
        </w:rPr>
        <w:t>重庆市渝中区中山三路</w:t>
      </w:r>
      <w:r>
        <w:rPr>
          <w:rFonts w:hint="eastAsia" w:ascii="方正仿宋_GBK" w:hAnsi="方正仿宋_GBK" w:eastAsia="方正仿宋_GBK" w:cs="方正仿宋_GBK"/>
          <w:sz w:val="32"/>
          <w:szCs w:val="32"/>
          <w:lang w:val="en-US" w:eastAsia="zh-CN"/>
        </w:rPr>
        <w:t>128号投资大厦18楼</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4、需要携带的资料：</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持本人身份证原件及复印件（企业商户还需持盖有公司公章营业执照副本复</w:t>
      </w:r>
      <w:bookmarkStart w:id="1" w:name="_GoBack"/>
      <w:bookmarkEnd w:id="1"/>
      <w:r>
        <w:rPr>
          <w:rFonts w:hint="eastAsia" w:ascii="方正仿宋_GBK" w:hAnsi="方正仿宋_GBK" w:eastAsia="方正仿宋_GBK" w:cs="方正仿宋_GBK"/>
          <w:sz w:val="32"/>
          <w:szCs w:val="32"/>
        </w:rPr>
        <w:t>印件、正规介绍信原件）</w:t>
      </w:r>
      <w:bookmarkStart w:id="0" w:name="OLE_LINK1"/>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缴纳</w:t>
      </w:r>
      <w:r>
        <w:rPr>
          <w:rFonts w:hint="eastAsia" w:ascii="方正仿宋_GBK" w:hAnsi="方正仿宋_GBK" w:eastAsia="方正仿宋_GBK" w:cs="方正仿宋_GBK"/>
          <w:sz w:val="32"/>
          <w:szCs w:val="32"/>
          <w:lang w:val="en-US" w:eastAsia="zh-CN"/>
        </w:rPr>
        <w:t>竞租</w:t>
      </w:r>
      <w:r>
        <w:rPr>
          <w:rFonts w:hint="eastAsia" w:ascii="方正仿宋_GBK" w:hAnsi="方正仿宋_GBK" w:eastAsia="方正仿宋_GBK" w:cs="方正仿宋_GBK"/>
          <w:sz w:val="32"/>
          <w:szCs w:val="32"/>
        </w:rPr>
        <w:t>保证金时的存款凭证</w:t>
      </w:r>
      <w:bookmarkEnd w:id="0"/>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ind w:firstLine="3200" w:firstLineChars="10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重庆市城投公租房建设有限公司</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 xml:space="preserve">年 </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 xml:space="preserve">月 </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spacing w:line="360" w:lineRule="auto"/>
        <w:jc w:val="center"/>
        <w:rPr>
          <w:b/>
          <w:sz w:val="44"/>
          <w:szCs w:val="44"/>
        </w:rPr>
      </w:pPr>
      <w:r>
        <w:rPr>
          <w:rFonts w:hint="eastAsia"/>
          <w:b/>
          <w:sz w:val="44"/>
          <w:szCs w:val="44"/>
          <w:lang w:eastAsia="zh-CN"/>
        </w:rPr>
        <w:t>商业竞租</w:t>
      </w:r>
      <w:r>
        <w:rPr>
          <w:rFonts w:hint="eastAsia"/>
          <w:b/>
          <w:sz w:val="44"/>
          <w:szCs w:val="44"/>
        </w:rPr>
        <w:t>申报材料</w:t>
      </w:r>
    </w:p>
    <w:p>
      <w:pPr>
        <w:spacing w:line="360" w:lineRule="auto"/>
        <w:ind w:left="420"/>
        <w:jc w:val="center"/>
        <w:rPr>
          <w:rFonts w:ascii="宋体"/>
          <w:b/>
          <w:sz w:val="44"/>
          <w:szCs w:val="44"/>
        </w:rPr>
      </w:pPr>
    </w:p>
    <w:p>
      <w:pPr>
        <w:pStyle w:val="7"/>
        <w:numPr>
          <w:ilvl w:val="0"/>
          <w:numId w:val="0"/>
        </w:numPr>
        <w:spacing w:line="360" w:lineRule="auto"/>
        <w:ind w:leftChars="0"/>
        <w:rPr>
          <w:rFonts w:hint="eastAsia"/>
          <w:sz w:val="24"/>
          <w:szCs w:val="32"/>
          <w:lang w:val="en-US" w:eastAsia="zh-CN"/>
        </w:rPr>
      </w:pPr>
      <w:r>
        <w:rPr>
          <w:rFonts w:hint="eastAsia"/>
          <w:sz w:val="24"/>
          <w:szCs w:val="32"/>
          <w:lang w:eastAsia="zh-CN"/>
        </w:rPr>
        <w:t>个人</w:t>
      </w:r>
      <w:r>
        <w:rPr>
          <w:rFonts w:hint="eastAsia"/>
          <w:sz w:val="24"/>
          <w:szCs w:val="32"/>
          <w:lang w:val="en-US" w:eastAsia="zh-CN"/>
        </w:rPr>
        <w:t xml:space="preserve"> ：</w:t>
      </w:r>
    </w:p>
    <w:p>
      <w:pPr>
        <w:pStyle w:val="7"/>
        <w:numPr>
          <w:ilvl w:val="0"/>
          <w:numId w:val="0"/>
        </w:numPr>
        <w:spacing w:line="360" w:lineRule="auto"/>
        <w:ind w:leftChars="0"/>
        <w:rPr>
          <w:rFonts w:hint="default"/>
          <w:sz w:val="24"/>
          <w:szCs w:val="32"/>
          <w:lang w:val="en-US" w:eastAsia="zh-CN"/>
        </w:rPr>
      </w:pPr>
      <w:r>
        <w:rPr>
          <w:rFonts w:hint="eastAsia"/>
          <w:sz w:val="24"/>
          <w:szCs w:val="32"/>
          <w:lang w:eastAsia="zh-CN"/>
        </w:rPr>
        <w:t>（</w:t>
      </w:r>
      <w:r>
        <w:rPr>
          <w:rFonts w:hint="eastAsia"/>
          <w:sz w:val="24"/>
          <w:szCs w:val="32"/>
          <w:lang w:val="en-US" w:eastAsia="zh-CN"/>
        </w:rPr>
        <w:t>1</w:t>
      </w:r>
      <w:r>
        <w:rPr>
          <w:rFonts w:hint="eastAsia"/>
          <w:sz w:val="24"/>
          <w:szCs w:val="32"/>
          <w:lang w:eastAsia="zh-CN"/>
        </w:rPr>
        <w:t>）缙云新居商业竞租</w:t>
      </w:r>
      <w:r>
        <w:rPr>
          <w:rFonts w:hint="eastAsia"/>
          <w:sz w:val="24"/>
          <w:szCs w:val="32"/>
        </w:rPr>
        <w:t>申报表</w:t>
      </w:r>
      <w:r>
        <w:rPr>
          <w:rFonts w:hint="eastAsia" w:ascii="宋体" w:hAnsi="宋体"/>
          <w:sz w:val="24"/>
          <w:szCs w:val="32"/>
        </w:rPr>
        <w:t>×</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rFonts w:hint="eastAsia" w:ascii="宋体" w:hAnsi="宋体"/>
          <w:sz w:val="24"/>
          <w:szCs w:val="32"/>
        </w:rPr>
      </w:pPr>
      <w:r>
        <w:rPr>
          <w:rFonts w:hint="eastAsia"/>
          <w:sz w:val="24"/>
          <w:szCs w:val="32"/>
          <w:lang w:eastAsia="zh-CN"/>
        </w:rPr>
        <w:t>（</w:t>
      </w:r>
      <w:r>
        <w:rPr>
          <w:rFonts w:hint="eastAsia"/>
          <w:sz w:val="24"/>
          <w:szCs w:val="32"/>
          <w:lang w:val="en-US" w:eastAsia="zh-CN"/>
        </w:rPr>
        <w:t>2</w:t>
      </w:r>
      <w:r>
        <w:rPr>
          <w:rFonts w:hint="eastAsia"/>
          <w:sz w:val="24"/>
          <w:szCs w:val="32"/>
          <w:lang w:eastAsia="zh-CN"/>
        </w:rPr>
        <w:t>）</w:t>
      </w:r>
      <w:r>
        <w:rPr>
          <w:rFonts w:hint="eastAsia"/>
          <w:sz w:val="24"/>
          <w:szCs w:val="32"/>
        </w:rPr>
        <w:t>身份证复印件</w:t>
      </w:r>
      <w:r>
        <w:rPr>
          <w:rFonts w:hint="eastAsia" w:ascii="宋体" w:hAnsi="宋体"/>
          <w:sz w:val="24"/>
          <w:szCs w:val="32"/>
        </w:rPr>
        <w:t>×</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sz w:val="24"/>
          <w:szCs w:val="32"/>
        </w:rPr>
      </w:pPr>
      <w:r>
        <w:rPr>
          <w:rFonts w:hint="eastAsia" w:ascii="宋体" w:hAnsi="宋体"/>
          <w:sz w:val="24"/>
          <w:szCs w:val="32"/>
          <w:lang w:eastAsia="zh-CN"/>
        </w:rPr>
        <w:t>（</w:t>
      </w:r>
      <w:r>
        <w:rPr>
          <w:rFonts w:hint="eastAsia" w:ascii="宋体" w:hAnsi="宋体"/>
          <w:sz w:val="24"/>
          <w:szCs w:val="32"/>
          <w:lang w:val="en-US" w:eastAsia="zh-CN"/>
        </w:rPr>
        <w:t>3</w:t>
      </w:r>
      <w:r>
        <w:rPr>
          <w:rFonts w:hint="eastAsia" w:ascii="宋体" w:hAnsi="宋体"/>
          <w:sz w:val="24"/>
          <w:szCs w:val="32"/>
          <w:lang w:eastAsia="zh-CN"/>
        </w:rPr>
        <w:t>）</w:t>
      </w:r>
      <w:r>
        <w:rPr>
          <w:rFonts w:hint="eastAsia" w:ascii="宋体" w:hAnsi="宋体"/>
          <w:sz w:val="24"/>
          <w:szCs w:val="32"/>
        </w:rPr>
        <w:t>缴款</w:t>
      </w:r>
      <w:r>
        <w:rPr>
          <w:rFonts w:hint="eastAsia" w:ascii="宋体" w:hAnsi="宋体"/>
          <w:sz w:val="24"/>
          <w:szCs w:val="32"/>
          <w:lang w:val="en-US" w:eastAsia="zh-CN"/>
        </w:rPr>
        <w:t>竞租</w:t>
      </w:r>
      <w:r>
        <w:rPr>
          <w:rFonts w:hint="eastAsia" w:ascii="宋体" w:hAnsi="宋体"/>
          <w:sz w:val="24"/>
          <w:szCs w:val="32"/>
          <w:lang w:eastAsia="zh-CN"/>
        </w:rPr>
        <w:t>保证金凭证</w:t>
      </w:r>
      <w:r>
        <w:rPr>
          <w:rFonts w:hint="eastAsia" w:ascii="宋体" w:hAnsi="宋体"/>
          <w:sz w:val="24"/>
          <w:szCs w:val="32"/>
        </w:rPr>
        <w:t>复印件×</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sz w:val="24"/>
          <w:szCs w:val="32"/>
        </w:rPr>
      </w:pPr>
      <w:r>
        <w:rPr>
          <w:rFonts w:hint="eastAsia" w:ascii="宋体" w:hAnsi="宋体"/>
          <w:sz w:val="24"/>
          <w:szCs w:val="32"/>
          <w:lang w:eastAsia="zh-CN"/>
        </w:rPr>
        <w:t>（</w:t>
      </w:r>
      <w:r>
        <w:rPr>
          <w:rFonts w:hint="eastAsia" w:ascii="宋体" w:hAnsi="宋体"/>
          <w:sz w:val="24"/>
          <w:szCs w:val="32"/>
          <w:lang w:val="en-US" w:eastAsia="zh-CN"/>
        </w:rPr>
        <w:t>4</w:t>
      </w:r>
      <w:r>
        <w:rPr>
          <w:rFonts w:hint="eastAsia" w:ascii="宋体" w:hAnsi="宋体"/>
          <w:sz w:val="24"/>
          <w:szCs w:val="32"/>
          <w:lang w:eastAsia="zh-CN"/>
        </w:rPr>
        <w:t>）</w:t>
      </w:r>
      <w:r>
        <w:rPr>
          <w:rFonts w:hint="eastAsia" w:ascii="宋体" w:hAnsi="宋体"/>
          <w:sz w:val="24"/>
          <w:szCs w:val="32"/>
        </w:rPr>
        <w:t>商家诚信承诺书×</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rFonts w:hint="eastAsia" w:ascii="宋体" w:hAnsi="宋体"/>
          <w:sz w:val="24"/>
          <w:szCs w:val="32"/>
        </w:rPr>
      </w:pPr>
    </w:p>
    <w:p>
      <w:pPr>
        <w:pStyle w:val="7"/>
        <w:numPr>
          <w:ilvl w:val="0"/>
          <w:numId w:val="0"/>
        </w:numPr>
        <w:spacing w:line="360" w:lineRule="auto"/>
        <w:ind w:leftChars="0"/>
        <w:rPr>
          <w:rFonts w:ascii="宋体"/>
          <w:sz w:val="24"/>
          <w:szCs w:val="32"/>
        </w:rPr>
      </w:pPr>
      <w:r>
        <w:rPr>
          <w:rFonts w:hint="eastAsia"/>
          <w:sz w:val="24"/>
          <w:szCs w:val="32"/>
          <w:lang w:val="en-US" w:eastAsia="zh-CN"/>
        </w:rPr>
        <w:t>企业：</w:t>
      </w:r>
    </w:p>
    <w:p>
      <w:pPr>
        <w:pStyle w:val="7"/>
        <w:numPr>
          <w:ilvl w:val="0"/>
          <w:numId w:val="0"/>
        </w:numPr>
        <w:spacing w:line="360" w:lineRule="auto"/>
        <w:ind w:leftChars="0"/>
        <w:rPr>
          <w:rFonts w:hint="eastAsia" w:eastAsiaTheme="minorEastAsia"/>
          <w:sz w:val="24"/>
          <w:szCs w:val="32"/>
          <w:lang w:val="en-US" w:eastAsia="zh-CN"/>
        </w:rPr>
      </w:pPr>
      <w:r>
        <w:rPr>
          <w:rFonts w:hint="eastAsia"/>
          <w:sz w:val="24"/>
          <w:szCs w:val="32"/>
          <w:lang w:val="en-US" w:eastAsia="zh-CN"/>
        </w:rPr>
        <w:t>（1）</w:t>
      </w:r>
      <w:r>
        <w:rPr>
          <w:rFonts w:hint="eastAsia"/>
          <w:sz w:val="24"/>
          <w:szCs w:val="32"/>
          <w:lang w:eastAsia="zh-CN"/>
        </w:rPr>
        <w:t>缙云新居商业竞租</w:t>
      </w:r>
      <w:r>
        <w:rPr>
          <w:rFonts w:hint="eastAsia"/>
          <w:sz w:val="24"/>
          <w:szCs w:val="32"/>
        </w:rPr>
        <w:t>申报表</w:t>
      </w:r>
      <w:r>
        <w:rPr>
          <w:rFonts w:hint="eastAsia" w:ascii="宋体" w:hAnsi="宋体"/>
          <w:sz w:val="24"/>
          <w:szCs w:val="32"/>
        </w:rPr>
        <w:t>×</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sz w:val="24"/>
          <w:szCs w:val="32"/>
        </w:rPr>
      </w:pPr>
      <w:r>
        <w:rPr>
          <w:rFonts w:hint="eastAsia" w:ascii="宋体" w:hAnsi="宋体"/>
          <w:sz w:val="24"/>
          <w:szCs w:val="32"/>
          <w:lang w:val="en-US" w:eastAsia="zh-CN"/>
        </w:rPr>
        <w:t>（2）</w:t>
      </w:r>
      <w:r>
        <w:rPr>
          <w:rFonts w:hint="eastAsia" w:ascii="宋体" w:hAnsi="宋体"/>
          <w:sz w:val="24"/>
          <w:szCs w:val="32"/>
        </w:rPr>
        <w:t>营业执照复印件×</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sz w:val="24"/>
          <w:szCs w:val="32"/>
        </w:rPr>
      </w:pPr>
      <w:r>
        <w:rPr>
          <w:rFonts w:hint="eastAsia" w:ascii="宋体" w:hAnsi="宋体"/>
          <w:sz w:val="24"/>
          <w:szCs w:val="32"/>
          <w:lang w:eastAsia="zh-CN"/>
        </w:rPr>
        <w:t>（</w:t>
      </w:r>
      <w:r>
        <w:rPr>
          <w:rFonts w:hint="eastAsia" w:ascii="宋体" w:hAnsi="宋体"/>
          <w:sz w:val="24"/>
          <w:szCs w:val="32"/>
          <w:lang w:val="en-US" w:eastAsia="zh-CN"/>
        </w:rPr>
        <w:t>3</w:t>
      </w:r>
      <w:r>
        <w:rPr>
          <w:rFonts w:hint="eastAsia" w:ascii="宋体" w:hAnsi="宋体"/>
          <w:sz w:val="24"/>
          <w:szCs w:val="32"/>
          <w:lang w:eastAsia="zh-CN"/>
        </w:rPr>
        <w:t>）</w:t>
      </w:r>
      <w:r>
        <w:rPr>
          <w:rFonts w:hint="eastAsia" w:ascii="宋体" w:hAnsi="宋体"/>
          <w:sz w:val="24"/>
          <w:szCs w:val="32"/>
        </w:rPr>
        <w:t>税务登记证复印件×份</w:t>
      </w:r>
    </w:p>
    <w:p>
      <w:pPr>
        <w:pStyle w:val="7"/>
        <w:numPr>
          <w:ilvl w:val="0"/>
          <w:numId w:val="0"/>
        </w:numPr>
        <w:spacing w:line="360" w:lineRule="auto"/>
        <w:ind w:leftChars="0"/>
        <w:rPr>
          <w:sz w:val="24"/>
          <w:szCs w:val="32"/>
        </w:rPr>
      </w:pPr>
      <w:r>
        <w:rPr>
          <w:rFonts w:hint="eastAsia" w:ascii="宋体" w:hAnsi="宋体"/>
          <w:sz w:val="24"/>
          <w:szCs w:val="32"/>
          <w:lang w:eastAsia="zh-CN"/>
        </w:rPr>
        <w:t>（</w:t>
      </w:r>
      <w:r>
        <w:rPr>
          <w:rFonts w:hint="eastAsia" w:ascii="宋体" w:hAnsi="宋体"/>
          <w:sz w:val="24"/>
          <w:szCs w:val="32"/>
          <w:lang w:val="en-US" w:eastAsia="zh-CN"/>
        </w:rPr>
        <w:t>4</w:t>
      </w:r>
      <w:r>
        <w:rPr>
          <w:rFonts w:hint="eastAsia" w:ascii="宋体" w:hAnsi="宋体"/>
          <w:sz w:val="24"/>
          <w:szCs w:val="32"/>
          <w:lang w:eastAsia="zh-CN"/>
        </w:rPr>
        <w:t>）</w:t>
      </w:r>
      <w:r>
        <w:rPr>
          <w:rFonts w:hint="eastAsia" w:ascii="宋体" w:hAnsi="宋体"/>
          <w:sz w:val="24"/>
          <w:szCs w:val="32"/>
        </w:rPr>
        <w:t>企业辅助说明×</w:t>
      </w:r>
      <w:r>
        <w:rPr>
          <w:rFonts w:ascii="宋体" w:hAnsi="宋体"/>
          <w:sz w:val="24"/>
          <w:szCs w:val="32"/>
        </w:rPr>
        <w:t>1</w:t>
      </w:r>
      <w:r>
        <w:rPr>
          <w:rFonts w:hint="eastAsia" w:ascii="宋体" w:hAnsi="宋体"/>
          <w:sz w:val="24"/>
          <w:szCs w:val="32"/>
        </w:rPr>
        <w:t>份（如照片、企业简介、企业资质证明文件等相关文件）</w:t>
      </w:r>
    </w:p>
    <w:p>
      <w:pPr>
        <w:pStyle w:val="7"/>
        <w:numPr>
          <w:ilvl w:val="0"/>
          <w:numId w:val="0"/>
        </w:numPr>
        <w:spacing w:line="360" w:lineRule="auto"/>
        <w:ind w:leftChars="0"/>
        <w:rPr>
          <w:sz w:val="24"/>
          <w:szCs w:val="32"/>
        </w:rPr>
      </w:pPr>
      <w:r>
        <w:rPr>
          <w:rFonts w:hint="eastAsia" w:ascii="宋体" w:hAnsi="宋体"/>
          <w:sz w:val="24"/>
          <w:szCs w:val="32"/>
          <w:lang w:eastAsia="zh-CN"/>
        </w:rPr>
        <w:t>（</w:t>
      </w:r>
      <w:r>
        <w:rPr>
          <w:rFonts w:hint="eastAsia" w:ascii="宋体" w:hAnsi="宋体"/>
          <w:sz w:val="24"/>
          <w:szCs w:val="32"/>
          <w:lang w:val="en-US" w:eastAsia="zh-CN"/>
        </w:rPr>
        <w:t>5</w:t>
      </w:r>
      <w:r>
        <w:rPr>
          <w:rFonts w:hint="eastAsia" w:ascii="宋体" w:hAnsi="宋体"/>
          <w:sz w:val="24"/>
          <w:szCs w:val="32"/>
          <w:lang w:eastAsia="zh-CN"/>
        </w:rPr>
        <w:t>）</w:t>
      </w:r>
      <w:r>
        <w:rPr>
          <w:rFonts w:hint="eastAsia" w:ascii="宋体" w:hAnsi="宋体"/>
          <w:sz w:val="24"/>
          <w:szCs w:val="32"/>
        </w:rPr>
        <w:t>缴款</w:t>
      </w:r>
      <w:r>
        <w:rPr>
          <w:rFonts w:hint="eastAsia" w:ascii="宋体" w:hAnsi="宋体"/>
          <w:sz w:val="24"/>
          <w:szCs w:val="32"/>
          <w:lang w:val="en-US" w:eastAsia="zh-CN"/>
        </w:rPr>
        <w:t>竞租</w:t>
      </w:r>
      <w:r>
        <w:rPr>
          <w:rFonts w:hint="eastAsia" w:ascii="宋体" w:hAnsi="宋体"/>
          <w:sz w:val="24"/>
          <w:szCs w:val="32"/>
          <w:lang w:eastAsia="zh-CN"/>
        </w:rPr>
        <w:t>保证金凭证</w:t>
      </w:r>
      <w:r>
        <w:rPr>
          <w:rFonts w:hint="eastAsia" w:ascii="宋体" w:hAnsi="宋体"/>
          <w:sz w:val="24"/>
          <w:szCs w:val="32"/>
        </w:rPr>
        <w:t>复印件×</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rFonts w:hint="eastAsia" w:ascii="宋体" w:hAnsi="宋体"/>
          <w:sz w:val="24"/>
          <w:szCs w:val="32"/>
        </w:rPr>
      </w:pPr>
      <w:r>
        <w:rPr>
          <w:rFonts w:hint="eastAsia" w:ascii="宋体" w:hAnsi="宋体"/>
          <w:sz w:val="24"/>
          <w:szCs w:val="32"/>
          <w:lang w:eastAsia="zh-CN"/>
        </w:rPr>
        <w:t>（</w:t>
      </w:r>
      <w:r>
        <w:rPr>
          <w:rFonts w:hint="eastAsia" w:ascii="宋体" w:hAnsi="宋体"/>
          <w:sz w:val="24"/>
          <w:szCs w:val="32"/>
          <w:lang w:val="en-US" w:eastAsia="zh-CN"/>
        </w:rPr>
        <w:t>6</w:t>
      </w:r>
      <w:r>
        <w:rPr>
          <w:rFonts w:hint="eastAsia" w:ascii="宋体" w:hAnsi="宋体"/>
          <w:sz w:val="24"/>
          <w:szCs w:val="32"/>
          <w:lang w:eastAsia="zh-CN"/>
        </w:rPr>
        <w:t>）</w:t>
      </w:r>
      <w:r>
        <w:rPr>
          <w:rFonts w:hint="eastAsia" w:ascii="宋体" w:hAnsi="宋体"/>
          <w:sz w:val="24"/>
          <w:szCs w:val="32"/>
        </w:rPr>
        <w:t>商家诚信承诺书×</w:t>
      </w:r>
      <w:r>
        <w:rPr>
          <w:rFonts w:ascii="宋体" w:hAnsi="宋体"/>
          <w:sz w:val="24"/>
          <w:szCs w:val="32"/>
        </w:rPr>
        <w:t>1</w:t>
      </w:r>
      <w:r>
        <w:rPr>
          <w:rFonts w:hint="eastAsia" w:ascii="宋体" w:hAnsi="宋体"/>
          <w:sz w:val="24"/>
          <w:szCs w:val="32"/>
        </w:rPr>
        <w:t>份</w:t>
      </w:r>
    </w:p>
    <w:p>
      <w:pPr>
        <w:pStyle w:val="7"/>
        <w:numPr>
          <w:ilvl w:val="0"/>
          <w:numId w:val="0"/>
        </w:numPr>
        <w:spacing w:line="360" w:lineRule="auto"/>
        <w:ind w:leftChars="0"/>
        <w:rPr>
          <w:rFonts w:hint="eastAsia" w:ascii="宋体" w:hAnsi="宋体"/>
          <w:sz w:val="24"/>
          <w:szCs w:val="32"/>
        </w:rPr>
      </w:pPr>
    </w:p>
    <w:p>
      <w:pPr>
        <w:pStyle w:val="7"/>
        <w:numPr>
          <w:ilvl w:val="0"/>
          <w:numId w:val="0"/>
        </w:numPr>
        <w:spacing w:line="360" w:lineRule="auto"/>
        <w:rPr>
          <w:rFonts w:hint="eastAsia"/>
          <w:b/>
          <w:sz w:val="28"/>
          <w:szCs w:val="32"/>
          <w:lang w:val="en-US" w:eastAsia="zh-CN"/>
        </w:rPr>
      </w:pPr>
    </w:p>
    <w:p>
      <w:pPr>
        <w:pStyle w:val="7"/>
        <w:numPr>
          <w:ilvl w:val="0"/>
          <w:numId w:val="0"/>
        </w:numPr>
        <w:spacing w:line="360" w:lineRule="auto"/>
        <w:rPr>
          <w:rFonts w:hint="eastAsia"/>
          <w:b/>
          <w:sz w:val="28"/>
          <w:szCs w:val="32"/>
          <w:lang w:val="en-US" w:eastAsia="zh-CN"/>
        </w:rPr>
      </w:pPr>
    </w:p>
    <w:p>
      <w:pPr>
        <w:pStyle w:val="7"/>
        <w:numPr>
          <w:ilvl w:val="0"/>
          <w:numId w:val="0"/>
        </w:numPr>
        <w:spacing w:line="360" w:lineRule="auto"/>
        <w:rPr>
          <w:rFonts w:hint="eastAsia"/>
          <w:b/>
          <w:sz w:val="28"/>
          <w:szCs w:val="32"/>
          <w:lang w:val="en-US" w:eastAsia="zh-CN"/>
        </w:rPr>
      </w:pPr>
    </w:p>
    <w:p>
      <w:pPr>
        <w:pStyle w:val="7"/>
        <w:numPr>
          <w:ilvl w:val="0"/>
          <w:numId w:val="0"/>
        </w:numPr>
        <w:spacing w:line="360" w:lineRule="auto"/>
        <w:rPr>
          <w:rFonts w:hint="eastAsia"/>
          <w:b/>
          <w:sz w:val="28"/>
          <w:szCs w:val="32"/>
          <w:lang w:val="en-US" w:eastAsia="zh-CN"/>
        </w:rPr>
      </w:pPr>
    </w:p>
    <w:p>
      <w:pPr>
        <w:pStyle w:val="7"/>
        <w:numPr>
          <w:ilvl w:val="0"/>
          <w:numId w:val="0"/>
        </w:numPr>
        <w:spacing w:line="360" w:lineRule="auto"/>
        <w:rPr>
          <w:rFonts w:hint="eastAsia"/>
          <w:b/>
          <w:sz w:val="28"/>
          <w:szCs w:val="32"/>
          <w:lang w:val="en-US" w:eastAsia="zh-CN"/>
        </w:rPr>
      </w:pPr>
    </w:p>
    <w:p>
      <w:pPr>
        <w:pStyle w:val="7"/>
        <w:numPr>
          <w:ilvl w:val="0"/>
          <w:numId w:val="0"/>
        </w:numPr>
        <w:spacing w:line="360" w:lineRule="auto"/>
        <w:rPr>
          <w:rFonts w:hint="eastAsia"/>
          <w:b/>
          <w:sz w:val="22"/>
          <w:szCs w:val="24"/>
        </w:rPr>
      </w:pPr>
      <w:r>
        <w:rPr>
          <w:rFonts w:hint="eastAsia"/>
          <w:b/>
          <w:sz w:val="28"/>
          <w:szCs w:val="32"/>
          <w:lang w:val="en-US" w:eastAsia="zh-CN"/>
        </w:rPr>
        <w:t>备注：</w:t>
      </w:r>
      <w:r>
        <w:rPr>
          <w:rFonts w:hint="eastAsia"/>
          <w:b/>
          <w:sz w:val="22"/>
          <w:szCs w:val="24"/>
          <w:lang w:val="en-US" w:eastAsia="zh-CN"/>
        </w:rPr>
        <w:t>1、</w:t>
      </w:r>
      <w:r>
        <w:rPr>
          <w:rFonts w:hint="eastAsia"/>
          <w:b/>
          <w:sz w:val="22"/>
          <w:szCs w:val="24"/>
        </w:rPr>
        <w:t>申报表中所填租金须精确到元，不能填写区间价格。</w:t>
      </w:r>
    </w:p>
    <w:p>
      <w:pPr>
        <w:pStyle w:val="7"/>
        <w:numPr>
          <w:ilvl w:val="0"/>
          <w:numId w:val="0"/>
        </w:numPr>
        <w:spacing w:line="360" w:lineRule="auto"/>
        <w:rPr>
          <w:rFonts w:hint="eastAsia"/>
          <w:b/>
          <w:sz w:val="22"/>
          <w:szCs w:val="24"/>
        </w:rPr>
      </w:pPr>
      <w:r>
        <w:rPr>
          <w:rFonts w:hint="eastAsia"/>
          <w:b/>
          <w:sz w:val="22"/>
          <w:szCs w:val="24"/>
        </w:rPr>
        <w:t xml:space="preserve">如：√商铺单价 </w:t>
      </w:r>
      <w:r>
        <w:rPr>
          <w:rFonts w:hint="eastAsia"/>
          <w:b/>
          <w:sz w:val="22"/>
          <w:szCs w:val="24"/>
          <w:lang w:val="en-US" w:eastAsia="zh-CN"/>
        </w:rPr>
        <w:t>20</w:t>
      </w:r>
      <w:r>
        <w:rPr>
          <w:rFonts w:hint="eastAsia"/>
          <w:b/>
          <w:sz w:val="22"/>
          <w:szCs w:val="24"/>
        </w:rPr>
        <w:t>元/㎡</w:t>
      </w:r>
      <w:r>
        <w:rPr>
          <w:rFonts w:hint="eastAsia"/>
          <w:b/>
          <w:sz w:val="22"/>
          <w:szCs w:val="24"/>
          <w:lang w:val="en-US" w:eastAsia="zh-CN"/>
        </w:rPr>
        <w:t>/月</w:t>
      </w:r>
      <w:r>
        <w:rPr>
          <w:rFonts w:hint="eastAsia"/>
          <w:b/>
          <w:sz w:val="22"/>
          <w:szCs w:val="24"/>
        </w:rPr>
        <w:t>，大写：</w:t>
      </w:r>
      <w:r>
        <w:rPr>
          <w:rFonts w:hint="eastAsia"/>
          <w:b/>
          <w:sz w:val="22"/>
          <w:szCs w:val="24"/>
          <w:lang w:eastAsia="zh-CN"/>
        </w:rPr>
        <w:t>贰拾</w:t>
      </w:r>
      <w:r>
        <w:rPr>
          <w:rFonts w:hint="eastAsia"/>
          <w:b/>
          <w:sz w:val="22"/>
          <w:szCs w:val="24"/>
        </w:rPr>
        <w:t>元</w:t>
      </w:r>
      <w:r>
        <w:rPr>
          <w:rFonts w:hint="eastAsia"/>
          <w:b/>
          <w:sz w:val="22"/>
          <w:szCs w:val="24"/>
          <w:lang w:val="en-US" w:eastAsia="zh-CN"/>
        </w:rPr>
        <w:t>/</w:t>
      </w:r>
      <w:r>
        <w:rPr>
          <w:rFonts w:hint="eastAsia"/>
          <w:b/>
          <w:sz w:val="22"/>
          <w:szCs w:val="24"/>
        </w:rPr>
        <w:t>每平米</w:t>
      </w:r>
      <w:r>
        <w:rPr>
          <w:rFonts w:hint="eastAsia"/>
          <w:b/>
          <w:sz w:val="22"/>
          <w:szCs w:val="24"/>
          <w:lang w:val="en-US" w:eastAsia="zh-CN"/>
        </w:rPr>
        <w:t>/</w:t>
      </w:r>
      <w:r>
        <w:rPr>
          <w:rFonts w:hint="eastAsia"/>
          <w:b/>
          <w:sz w:val="22"/>
          <w:szCs w:val="24"/>
          <w:lang w:eastAsia="zh-CN"/>
        </w:rPr>
        <w:t>每月</w:t>
      </w:r>
      <w:r>
        <w:rPr>
          <w:rFonts w:hint="eastAsia"/>
          <w:b/>
          <w:sz w:val="22"/>
          <w:szCs w:val="24"/>
        </w:rPr>
        <w:t>（此为有效申报） 。</w:t>
      </w:r>
    </w:p>
    <w:p>
      <w:pPr>
        <w:pStyle w:val="7"/>
        <w:numPr>
          <w:ilvl w:val="0"/>
          <w:numId w:val="0"/>
        </w:numPr>
        <w:spacing w:line="360" w:lineRule="auto"/>
        <w:rPr>
          <w:rFonts w:hint="eastAsia"/>
          <w:b/>
          <w:sz w:val="22"/>
          <w:szCs w:val="24"/>
        </w:rPr>
      </w:pPr>
      <w:r>
        <w:rPr>
          <w:rFonts w:hint="eastAsia"/>
          <w:b/>
          <w:sz w:val="22"/>
          <w:szCs w:val="24"/>
        </w:rPr>
        <w:t>×商铺单价：33元-58元/㎡</w:t>
      </w:r>
      <w:r>
        <w:rPr>
          <w:rFonts w:hint="eastAsia"/>
          <w:b/>
          <w:sz w:val="22"/>
          <w:szCs w:val="24"/>
          <w:lang w:val="en-US" w:eastAsia="zh-CN"/>
        </w:rPr>
        <w:t>/月</w:t>
      </w:r>
      <w:r>
        <w:rPr>
          <w:rFonts w:hint="eastAsia"/>
          <w:b/>
          <w:sz w:val="22"/>
          <w:szCs w:val="24"/>
        </w:rPr>
        <w:t>，大写叁拾叁元至伍拾捌元/每平米</w:t>
      </w:r>
      <w:r>
        <w:rPr>
          <w:rFonts w:hint="eastAsia"/>
          <w:b/>
          <w:sz w:val="22"/>
          <w:szCs w:val="24"/>
          <w:lang w:val="en-US" w:eastAsia="zh-CN"/>
        </w:rPr>
        <w:t>/月</w:t>
      </w:r>
      <w:r>
        <w:rPr>
          <w:rFonts w:hint="eastAsia"/>
          <w:b/>
          <w:sz w:val="22"/>
          <w:szCs w:val="24"/>
        </w:rPr>
        <w:t>（此为无效申报）。</w:t>
      </w:r>
    </w:p>
    <w:p>
      <w:pPr>
        <w:pStyle w:val="7"/>
        <w:numPr>
          <w:ilvl w:val="0"/>
          <w:numId w:val="0"/>
        </w:numPr>
        <w:spacing w:line="360" w:lineRule="auto"/>
        <w:rPr>
          <w:rFonts w:hint="eastAsia"/>
          <w:b/>
          <w:sz w:val="22"/>
          <w:szCs w:val="24"/>
        </w:rPr>
      </w:pPr>
      <w:r>
        <w:rPr>
          <w:rFonts w:hint="eastAsia"/>
          <w:b/>
          <w:sz w:val="22"/>
          <w:szCs w:val="24"/>
        </w:rPr>
        <w:t>×商铺单价：33.01元/㎡，大写叁拾叁元至伍拾捌元零壹分/每平米</w:t>
      </w:r>
      <w:r>
        <w:rPr>
          <w:rFonts w:hint="eastAsia"/>
          <w:b/>
          <w:sz w:val="22"/>
          <w:szCs w:val="24"/>
          <w:lang w:val="en-US" w:eastAsia="zh-CN"/>
        </w:rPr>
        <w:t>/月</w:t>
      </w:r>
      <w:r>
        <w:rPr>
          <w:rFonts w:hint="eastAsia"/>
          <w:b/>
          <w:sz w:val="22"/>
          <w:szCs w:val="24"/>
        </w:rPr>
        <w:t>（此为无效申报）。</w:t>
      </w:r>
    </w:p>
    <w:p>
      <w:pPr>
        <w:pStyle w:val="7"/>
        <w:numPr>
          <w:ilvl w:val="0"/>
          <w:numId w:val="0"/>
        </w:numPr>
        <w:spacing w:line="360" w:lineRule="auto"/>
        <w:rPr>
          <w:rFonts w:hint="eastAsia"/>
          <w:b/>
          <w:sz w:val="22"/>
          <w:szCs w:val="24"/>
        </w:rPr>
      </w:pPr>
      <w:r>
        <w:rPr>
          <w:rFonts w:hint="eastAsia"/>
          <w:b/>
          <w:sz w:val="22"/>
          <w:szCs w:val="24"/>
        </w:rPr>
        <w:t>× 价格填写模糊或涂改，一律按废标处理</w:t>
      </w:r>
    </w:p>
    <w:p>
      <w:pPr>
        <w:pStyle w:val="7"/>
        <w:numPr>
          <w:ilvl w:val="0"/>
          <w:numId w:val="0"/>
        </w:numPr>
        <w:spacing w:line="360" w:lineRule="auto"/>
        <w:rPr>
          <w:rFonts w:hint="eastAsia"/>
          <w:b/>
          <w:sz w:val="22"/>
          <w:szCs w:val="24"/>
        </w:rPr>
      </w:pPr>
      <w:r>
        <w:rPr>
          <w:rFonts w:hint="eastAsia"/>
          <w:b/>
          <w:sz w:val="22"/>
          <w:szCs w:val="24"/>
        </w:rPr>
        <w:t>× 递增只能选择一项，多选、不选、漏选，一律按废标处理</w:t>
      </w:r>
    </w:p>
    <w:p>
      <w:pPr>
        <w:pStyle w:val="7"/>
        <w:numPr>
          <w:ilvl w:val="0"/>
          <w:numId w:val="0"/>
        </w:numPr>
        <w:spacing w:line="360" w:lineRule="auto"/>
        <w:rPr>
          <w:rFonts w:hint="eastAsia"/>
          <w:b/>
          <w:sz w:val="22"/>
          <w:szCs w:val="24"/>
          <w:lang w:val="en-US" w:eastAsia="zh-CN"/>
        </w:rPr>
      </w:pPr>
    </w:p>
    <w:p>
      <w:pPr>
        <w:pStyle w:val="7"/>
        <w:numPr>
          <w:ilvl w:val="0"/>
          <w:numId w:val="0"/>
        </w:numPr>
        <w:spacing w:line="360" w:lineRule="auto"/>
        <w:rPr>
          <w:rFonts w:hint="eastAsia"/>
          <w:b/>
          <w:sz w:val="22"/>
          <w:szCs w:val="24"/>
        </w:rPr>
      </w:pPr>
      <w:r>
        <w:rPr>
          <w:rFonts w:hint="eastAsia"/>
          <w:b/>
          <w:sz w:val="22"/>
          <w:szCs w:val="24"/>
          <w:lang w:val="en-US" w:eastAsia="zh-CN"/>
        </w:rPr>
        <w:t>2、</w:t>
      </w:r>
      <w:r>
        <w:rPr>
          <w:rFonts w:hint="eastAsia"/>
          <w:b/>
          <w:sz w:val="22"/>
          <w:szCs w:val="24"/>
        </w:rPr>
        <w:t>不得在申报表中前置工程要求、附带条件，否则视为无效申报材料。</w:t>
      </w:r>
    </w:p>
    <w:p>
      <w:pPr>
        <w:pStyle w:val="7"/>
        <w:numPr>
          <w:ilvl w:val="0"/>
          <w:numId w:val="0"/>
        </w:numPr>
        <w:spacing w:line="360" w:lineRule="auto"/>
        <w:rPr>
          <w:rFonts w:hint="eastAsia"/>
          <w:b/>
          <w:sz w:val="22"/>
          <w:szCs w:val="24"/>
          <w:lang w:val="en-US" w:eastAsia="zh-CN"/>
        </w:rPr>
      </w:pPr>
    </w:p>
    <w:p>
      <w:pPr>
        <w:pStyle w:val="7"/>
        <w:numPr>
          <w:ilvl w:val="0"/>
          <w:numId w:val="0"/>
        </w:numPr>
        <w:spacing w:line="360" w:lineRule="auto"/>
        <w:rPr>
          <w:b/>
          <w:sz w:val="22"/>
          <w:szCs w:val="24"/>
        </w:rPr>
      </w:pPr>
      <w:r>
        <w:rPr>
          <w:rFonts w:hint="eastAsia"/>
          <w:b/>
          <w:sz w:val="22"/>
          <w:szCs w:val="24"/>
          <w:lang w:val="en-US" w:eastAsia="zh-CN"/>
        </w:rPr>
        <w:t>3、</w:t>
      </w:r>
      <w:r>
        <w:rPr>
          <w:rFonts w:hint="eastAsia"/>
          <w:b/>
          <w:sz w:val="22"/>
          <w:szCs w:val="24"/>
        </w:rPr>
        <w:t>申报材料档案袋中须包含以上所有要件方为有效资料，如申报材料档案袋中有所缺失上述要件，则视为无效材料。</w:t>
      </w:r>
    </w:p>
    <w:p>
      <w:pPr>
        <w:jc w:val="cente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4F9C0"/>
    <w:multiLevelType w:val="singleLevel"/>
    <w:tmpl w:val="59B4F9C0"/>
    <w:lvl w:ilvl="0" w:tentative="0">
      <w:start w:val="1"/>
      <w:numFmt w:val="chineseCounting"/>
      <w:suff w:val="nothing"/>
      <w:lvlText w:val="%1、"/>
      <w:lvlJc w:val="left"/>
    </w:lvl>
  </w:abstractNum>
  <w:abstractNum w:abstractNumId="1">
    <w:nsid w:val="59B4FAB7"/>
    <w:multiLevelType w:val="singleLevel"/>
    <w:tmpl w:val="59B4FAB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82571"/>
    <w:rsid w:val="07CB0C68"/>
    <w:rsid w:val="0983383C"/>
    <w:rsid w:val="0F862268"/>
    <w:rsid w:val="1112719E"/>
    <w:rsid w:val="141165FA"/>
    <w:rsid w:val="16E41EEF"/>
    <w:rsid w:val="1C342FAE"/>
    <w:rsid w:val="1E4A0AEC"/>
    <w:rsid w:val="1E596714"/>
    <w:rsid w:val="1FC74652"/>
    <w:rsid w:val="246E5BDE"/>
    <w:rsid w:val="25F326F7"/>
    <w:rsid w:val="266C2644"/>
    <w:rsid w:val="26AE24AA"/>
    <w:rsid w:val="26AF38F9"/>
    <w:rsid w:val="26FD58B7"/>
    <w:rsid w:val="30437436"/>
    <w:rsid w:val="30A76DA5"/>
    <w:rsid w:val="31FE1126"/>
    <w:rsid w:val="32025316"/>
    <w:rsid w:val="34F527A3"/>
    <w:rsid w:val="36FC5494"/>
    <w:rsid w:val="37083A3B"/>
    <w:rsid w:val="37723812"/>
    <w:rsid w:val="39FF296A"/>
    <w:rsid w:val="3A0F08D1"/>
    <w:rsid w:val="3A952369"/>
    <w:rsid w:val="3F6B29A4"/>
    <w:rsid w:val="45C0509B"/>
    <w:rsid w:val="48356C31"/>
    <w:rsid w:val="48B63F42"/>
    <w:rsid w:val="48CC614A"/>
    <w:rsid w:val="499F60FF"/>
    <w:rsid w:val="4A7C5DA7"/>
    <w:rsid w:val="4F311F5B"/>
    <w:rsid w:val="502475A1"/>
    <w:rsid w:val="544F3E32"/>
    <w:rsid w:val="596E4846"/>
    <w:rsid w:val="5DC37066"/>
    <w:rsid w:val="613C0313"/>
    <w:rsid w:val="620038D4"/>
    <w:rsid w:val="6380504A"/>
    <w:rsid w:val="64F636CB"/>
    <w:rsid w:val="6C5931CF"/>
    <w:rsid w:val="6CE90A95"/>
    <w:rsid w:val="6DBC7FBF"/>
    <w:rsid w:val="6EA30B88"/>
    <w:rsid w:val="705A7BEE"/>
    <w:rsid w:val="740414DA"/>
    <w:rsid w:val="75CC5EF1"/>
    <w:rsid w:val="76180232"/>
    <w:rsid w:val="769A54E9"/>
    <w:rsid w:val="7BCB6399"/>
    <w:rsid w:val="7C4240DF"/>
    <w:rsid w:val="7D6A23F2"/>
    <w:rsid w:val="7F5C02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Calibri" w:hAnsi="Calibri" w:cs="Calibri"/>
    </w:rPr>
  </w:style>
  <w:style w:type="paragraph" w:customStyle="1" w:styleId="5">
    <w:name w:val="列出段落3"/>
    <w:basedOn w:val="1"/>
    <w:qFormat/>
    <w:uiPriority w:val="99"/>
    <w:pPr>
      <w:ind w:firstLine="420" w:firstLineChars="200"/>
    </w:pPr>
  </w:style>
  <w:style w:type="paragraph" w:customStyle="1" w:styleId="6">
    <w:name w:val="列出段落2"/>
    <w:basedOn w:val="1"/>
    <w:qFormat/>
    <w:uiPriority w:val="99"/>
    <w:pPr>
      <w:ind w:firstLine="420" w:firstLineChars="200"/>
    </w:pPr>
  </w:style>
  <w:style w:type="paragraph" w:customStyle="1" w:styleId="7">
    <w:name w:val="List Paragraph"/>
    <w:basedOn w:val="1"/>
    <w:qFormat/>
    <w:uiPriority w:val="99"/>
    <w:pPr>
      <w:ind w:firstLine="420" w:firstLineChars="200"/>
    </w:pPr>
    <w:rPr>
      <w:rFonts w:ascii="Calibri" w:hAnsi="Calibri"/>
      <w:szCs w:val="22"/>
    </w:rPr>
  </w:style>
  <w:style w:type="paragraph" w:customStyle="1" w:styleId="8">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2018-08-29T02:00:00Z</cp:lastPrinted>
  <dcterms:modified xsi:type="dcterms:W3CDTF">2020-12-04T06:43:32Z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