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-2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  <w:lang w:val="en-US" w:eastAsia="zh-CN"/>
        </w:rPr>
        <w:t>中平乡</w:t>
      </w:r>
      <w:r>
        <w:rPr>
          <w:rFonts w:hint="eastAsia" w:ascii="方正小标宋简体" w:eastAsia="方正小标宋简体" w:cs="方正小标宋简体"/>
          <w:spacing w:val="-20"/>
          <w:sz w:val="36"/>
          <w:szCs w:val="36"/>
        </w:rPr>
        <w:t>公开招聘公益性岗位工作人员报名登记表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报考人签字:  年 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2BC053CD"/>
    <w:rsid w:val="2CEF429A"/>
    <w:rsid w:val="3B372B8A"/>
    <w:rsid w:val="57655FB0"/>
    <w:rsid w:val="5DDB7402"/>
    <w:rsid w:val="67863670"/>
    <w:rsid w:val="760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5</TotalTime>
  <ScaleCrop>false</ScaleCrop>
  <LinksUpToDate>false</LinksUpToDate>
  <CharactersWithSpaces>348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形而下</cp:lastModifiedBy>
  <dcterms:modified xsi:type="dcterms:W3CDTF">2022-04-24T02:01:24Z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AD56679DD12D4545BEE8F3478E881F22</vt:lpwstr>
  </property>
</Properties>
</file>