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长沙县公安局2022年2月招聘警务辅助人员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个人健康信息申报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姓名: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住址: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性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别:</w:t>
      </w:r>
      <w:r>
        <w:rPr>
          <w:rFonts w:hint="eastAsia" w:ascii="仿宋_GB2312" w:hAnsi="仿宋_GB2312" w:eastAsia="仿宋_GB2312" w:cs="仿宋_GB2312"/>
          <w:spacing w:val="73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男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13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女□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年龄: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近28天是否有境外或港台地区旅居史:</w:t>
      </w:r>
      <w:r>
        <w:rPr>
          <w:rFonts w:hint="eastAsia" w:ascii="仿宋_GB2312" w:hAnsi="仿宋_GB2312" w:eastAsia="仿宋_GB2312" w:cs="仿宋_GB2312"/>
          <w:spacing w:val="7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,如有请注明国家(地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pacing w:val="9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入</w:t>
      </w:r>
      <w:r>
        <w:rPr>
          <w:rFonts w:hint="eastAsia" w:ascii="仿宋_GB2312" w:hAnsi="仿宋_GB2312" w:eastAsia="仿宋_GB2312" w:cs="仿宋_GB2312"/>
          <w:spacing w:val="-6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境时间</w:t>
      </w:r>
      <w:r>
        <w:rPr>
          <w:rFonts w:hint="eastAsia" w:ascii="仿宋_GB2312" w:hAnsi="仿宋_GB2312" w:eastAsia="仿宋_GB2312" w:cs="仿宋_GB2312"/>
          <w:spacing w:val="-5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singl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43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single" w:color="auto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近14天是否有境内中高风险地区旅居史: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7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是□否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近14天是否有境内发生本土疫情或中高风险地区所在城市旅居史: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55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,如有请注明城市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</w:rPr>
        <w:t>: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u w:val="none" w:color="auto"/>
        </w:rPr>
        <w:t>区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,最后离开风险地区所在城</w:t>
      </w:r>
      <w:r>
        <w:rPr>
          <w:rFonts w:hint="eastAsia" w:ascii="仿宋_GB2312" w:hAnsi="仿宋_GB2312" w:eastAsia="仿宋_GB2312" w:cs="仿宋_GB2312"/>
          <w:spacing w:val="15"/>
          <w:w w:val="103"/>
          <w:sz w:val="28"/>
          <w:szCs w:val="28"/>
        </w:rPr>
        <w:t>市的时间为: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2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none" w:color="auto"/>
        </w:rPr>
        <w:t>年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  <w:u w:val="none" w:color="auto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43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3"/>
          <w:w w:val="96"/>
          <w:sz w:val="28"/>
          <w:szCs w:val="28"/>
          <w:u w:val="none" w:color="auto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近14天是否接触过来自中高风险地区的亲属、朋友:是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/>
        <w:textAlignment w:val="auto"/>
        <w:rPr>
          <w:rFonts w:hint="eastAsia" w:ascii="仿宋_GB2312" w:hAnsi="仿宋_GB2312" w:eastAsia="仿宋_GB2312" w:cs="仿宋_GB2312"/>
          <w:spacing w:val="-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近14天是否接触过可疑病例及发热病人:是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-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近14天是否有家人、朋友发热或患肺炎等疾病:是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.本人或密切接触的家庭成员是否被告知为新冠肺炎病例、无症状感染者、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密切接触者、次密切接触者、一般接触者、潜在密切接触者、可能暴露重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点人群(时空伴随人员):是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w w:val="97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3"/>
          <w:w w:val="97"/>
          <w:sz w:val="28"/>
          <w:szCs w:val="28"/>
        </w:rPr>
        <w:t>.是否全程接种新冠疫苗:是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3"/>
          <w:w w:val="97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.近14天您本人是否有如下症状: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发热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咳嗽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寒战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鼻塞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流涕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8"/>
          <w:w w:val="99"/>
          <w:sz w:val="28"/>
          <w:szCs w:val="28"/>
        </w:rPr>
        <w:t>咽痛□头痛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嗅(味)觉减退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乏力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肌肉酸痛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关节酸痛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胸闷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气促呼吸困难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结膜充血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恶心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呕吐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腹泻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腹痛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或有其他需要说明的身体不适症状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3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.健康码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绿色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□黄色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3"/>
          <w:w w:val="95"/>
          <w:sz w:val="28"/>
          <w:szCs w:val="28"/>
        </w:rPr>
        <w:t>□红色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行程码</w:t>
      </w:r>
      <w:r>
        <w:rPr>
          <w:rFonts w:hint="eastAsia" w:ascii="仿宋_GB2312" w:hAnsi="仿宋_GB2312" w:eastAsia="仿宋_GB2312" w:cs="仿宋_GB2312"/>
          <w:spacing w:val="24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无带“*”城市旅居史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带“*"城市旅居史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60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本人承诺:如实填写上述内容,自觉履行疫情防控的法律法规义务,承担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相应的法律法规责任。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spacing w:val="-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70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填表人(签字):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填写日期: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   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请在对应的</w:t>
      </w:r>
      <w:r>
        <w:rPr>
          <w:rFonts w:hint="eastAsia" w:ascii="仿宋_GB2312" w:hAnsi="仿宋_GB2312" w:eastAsia="仿宋_GB2312" w:cs="仿宋_GB2312"/>
          <w:spacing w:val="-12"/>
          <w:w w:val="88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打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spacing w:val="-1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</w:rPr>
        <w:t>本表请交</w:t>
      </w:r>
      <w:r>
        <w:rPr>
          <w:rFonts w:hint="eastAsia" w:ascii="仿宋_GB2312" w:hAnsi="仿宋_GB2312" w:eastAsia="仿宋_GB2312" w:cs="仿宋_GB2312"/>
          <w:spacing w:val="-14"/>
          <w:w w:val="99"/>
          <w:sz w:val="28"/>
          <w:szCs w:val="28"/>
          <w:lang w:eastAsia="zh-CN"/>
        </w:rPr>
        <w:t>所在考室监考人员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B7E49"/>
    <w:rsid w:val="24E05525"/>
    <w:rsid w:val="37BB7E49"/>
    <w:rsid w:val="5C272A39"/>
    <w:rsid w:val="62D376AD"/>
    <w:rsid w:val="630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590</Characters>
  <Lines>0</Lines>
  <Paragraphs>0</Paragraphs>
  <TotalTime>0</TotalTime>
  <ScaleCrop>false</ScaleCrop>
  <LinksUpToDate>false</LinksUpToDate>
  <CharactersWithSpaces>669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2022-04-18T08:46:00Z</dcterms:created>
  <dc:creator>gs</dc:creator>
  <cp:lastModifiedBy>gs</cp:lastModifiedBy>
  <dcterms:modified xsi:type="dcterms:W3CDTF">2022-04-25T07:22:06Z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CA7D7CA8D2D54AC89F8E35916368180A</vt:lpwstr>
  </property>
</Properties>
</file>