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B6" w:rsidRPr="00555D81" w:rsidRDefault="002D32DC" w:rsidP="002D5AB6">
      <w:pPr>
        <w:spacing w:line="500" w:lineRule="exact"/>
        <w:jc w:val="left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3037C3" w:rsidRPr="005A5505" w:rsidRDefault="003037C3" w:rsidP="005A5505">
      <w:pPr>
        <w:adjustRightInd w:val="0"/>
        <w:spacing w:line="600" w:lineRule="exact"/>
        <w:ind w:firstLineChars="55" w:firstLine="220"/>
        <w:jc w:val="center"/>
        <w:rPr>
          <w:rFonts w:ascii="华文中宋" w:eastAsia="华文中宋" w:hAnsi="华文中宋" w:cs="仿宋_GB2312"/>
          <w:kern w:val="0"/>
          <w:sz w:val="40"/>
          <w:szCs w:val="32"/>
        </w:rPr>
      </w:pPr>
      <w:r w:rsidRPr="005A5505">
        <w:rPr>
          <w:rFonts w:ascii="华文中宋" w:eastAsia="华文中宋" w:hAnsi="华文中宋" w:cs="仿宋_GB2312" w:hint="eastAsia"/>
          <w:kern w:val="0"/>
          <w:sz w:val="40"/>
          <w:szCs w:val="32"/>
        </w:rPr>
        <w:t>上海市2022年度部分事业单位面向残疾人</w:t>
      </w:r>
    </w:p>
    <w:p w:rsidR="002D5AB6" w:rsidRPr="005A5505" w:rsidRDefault="003037C3" w:rsidP="005A5505">
      <w:pPr>
        <w:adjustRightInd w:val="0"/>
        <w:spacing w:line="600" w:lineRule="exact"/>
        <w:ind w:firstLineChars="55" w:firstLine="220"/>
        <w:jc w:val="center"/>
        <w:rPr>
          <w:rFonts w:ascii="华文中宋" w:eastAsia="华文中宋" w:hAnsi="华文中宋" w:cs="宋体"/>
          <w:sz w:val="40"/>
          <w:szCs w:val="32"/>
        </w:rPr>
      </w:pPr>
      <w:r w:rsidRPr="005A5505">
        <w:rPr>
          <w:rFonts w:ascii="华文中宋" w:eastAsia="华文中宋" w:hAnsi="华文中宋" w:cs="仿宋_GB2312" w:hint="eastAsia"/>
          <w:kern w:val="0"/>
          <w:sz w:val="40"/>
          <w:szCs w:val="32"/>
        </w:rPr>
        <w:t>专项招聘笔试</w:t>
      </w:r>
      <w:r w:rsidR="002D5AB6" w:rsidRPr="005A5505">
        <w:rPr>
          <w:rFonts w:ascii="华文中宋" w:eastAsia="华文中宋" w:hAnsi="华文中宋" w:cs="宋体" w:hint="eastAsia"/>
          <w:sz w:val="40"/>
          <w:szCs w:val="32"/>
        </w:rPr>
        <w:t>疫情防控常见问题解答</w:t>
      </w:r>
    </w:p>
    <w:p w:rsidR="002D5AB6" w:rsidRPr="00555D81" w:rsidRDefault="002D5AB6" w:rsidP="002D5AB6">
      <w:pPr>
        <w:ind w:firstLine="600"/>
        <w:jc w:val="distribute"/>
        <w:rPr>
          <w:rFonts w:ascii="黑体" w:eastAsia="黑体" w:hAnsi="黑体"/>
        </w:rPr>
      </w:pP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b/>
          <w:sz w:val="30"/>
          <w:szCs w:val="30"/>
        </w:rPr>
      </w:pPr>
      <w:r w:rsidRPr="00555D81">
        <w:rPr>
          <w:rFonts w:ascii="楷体" w:eastAsia="楷体" w:hAnsi="楷体" w:hint="eastAsia"/>
          <w:b/>
          <w:sz w:val="30"/>
          <w:szCs w:val="30"/>
        </w:rPr>
        <w:t>1．考生在哪里可以获知参加考试的最新防疫要求？</w:t>
      </w:r>
    </w:p>
    <w:p w:rsidR="002D5AB6" w:rsidRPr="00555D81" w:rsidRDefault="002D5AB6" w:rsidP="008321CC">
      <w:pPr>
        <w:ind w:firstLine="600"/>
        <w:rPr>
          <w:rFonts w:ascii="仿宋" w:eastAsia="仿宋" w:hAnsi="仿宋"/>
          <w:sz w:val="30"/>
          <w:szCs w:val="30"/>
        </w:rPr>
      </w:pPr>
      <w:r w:rsidRPr="00555D81">
        <w:rPr>
          <w:rFonts w:ascii="仿宋" w:eastAsia="仿宋" w:hAnsi="仿宋" w:hint="eastAsia"/>
          <w:sz w:val="30"/>
          <w:szCs w:val="30"/>
        </w:rPr>
        <w:t>答：可以通过上海市</w:t>
      </w:r>
      <w:r w:rsidR="00B543D4">
        <w:rPr>
          <w:rFonts w:ascii="仿宋" w:eastAsia="仿宋" w:hAnsi="仿宋" w:hint="eastAsia"/>
          <w:sz w:val="30"/>
          <w:szCs w:val="30"/>
        </w:rPr>
        <w:t>人力资源和社会保障局</w:t>
      </w:r>
      <w:r w:rsidRPr="00555D81">
        <w:rPr>
          <w:rFonts w:ascii="仿宋" w:eastAsia="仿宋" w:hAnsi="仿宋" w:hint="eastAsia"/>
          <w:sz w:val="30"/>
          <w:szCs w:val="30"/>
        </w:rPr>
        <w:t>网站（</w:t>
      </w:r>
      <w:r w:rsidR="00B543D4">
        <w:rPr>
          <w:rFonts w:ascii="仿宋" w:eastAsia="仿宋" w:hAnsi="仿宋"/>
          <w:sz w:val="30"/>
          <w:szCs w:val="30"/>
        </w:rPr>
        <w:t>https://rsj.sh.gov.cn</w:t>
      </w:r>
      <w:r w:rsidR="00C46365" w:rsidRPr="00C46365">
        <w:rPr>
          <w:rFonts w:ascii="仿宋" w:eastAsia="仿宋" w:hAnsi="仿宋"/>
          <w:sz w:val="30"/>
          <w:szCs w:val="30"/>
        </w:rPr>
        <w:t>/</w:t>
      </w:r>
      <w:r w:rsidRPr="00555D81">
        <w:rPr>
          <w:rFonts w:ascii="仿宋" w:eastAsia="仿宋" w:hAnsi="仿宋" w:hint="eastAsia"/>
          <w:sz w:val="30"/>
          <w:szCs w:val="30"/>
        </w:rPr>
        <w:t>），查看阅读最新</w:t>
      </w:r>
      <w:r w:rsidR="008321CC">
        <w:rPr>
          <w:rFonts w:ascii="仿宋" w:eastAsia="仿宋" w:hAnsi="仿宋" w:hint="eastAsia"/>
          <w:sz w:val="30"/>
          <w:szCs w:val="30"/>
        </w:rPr>
        <w:t>的</w:t>
      </w:r>
      <w:r w:rsidRPr="00555D81">
        <w:rPr>
          <w:rFonts w:ascii="仿宋" w:eastAsia="仿宋" w:hAnsi="仿宋" w:hint="eastAsia"/>
          <w:sz w:val="30"/>
          <w:szCs w:val="30"/>
        </w:rPr>
        <w:t>《</w:t>
      </w:r>
      <w:r w:rsidR="008321CC" w:rsidRPr="008321CC">
        <w:rPr>
          <w:rFonts w:ascii="仿宋" w:eastAsia="仿宋" w:hAnsi="仿宋" w:hint="eastAsia"/>
          <w:sz w:val="30"/>
          <w:szCs w:val="30"/>
        </w:rPr>
        <w:t>上海市2022年度部分事业单位面向残疾人专项招聘笔试考生疫情防控告知书</w:t>
      </w:r>
      <w:r w:rsidRPr="00555D81">
        <w:rPr>
          <w:rFonts w:ascii="仿宋" w:eastAsia="仿宋" w:hAnsi="仿宋" w:hint="eastAsia"/>
          <w:sz w:val="30"/>
          <w:szCs w:val="30"/>
        </w:rPr>
        <w:t>》。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b/>
          <w:sz w:val="30"/>
          <w:szCs w:val="30"/>
        </w:rPr>
      </w:pPr>
      <w:r w:rsidRPr="00555D81">
        <w:rPr>
          <w:rFonts w:ascii="楷体" w:eastAsia="楷体" w:hAnsi="楷体"/>
          <w:b/>
          <w:sz w:val="30"/>
          <w:szCs w:val="30"/>
        </w:rPr>
        <w:t>2．考生参加考试应当具备哪些条件？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0"/>
        <w:jc w:val="both"/>
        <w:rPr>
          <w:rFonts w:ascii="仿宋" w:eastAsia="仿宋"/>
          <w:b/>
          <w:sz w:val="30"/>
          <w:szCs w:val="30"/>
        </w:rPr>
      </w:pPr>
      <w:r w:rsidRPr="00555D81">
        <w:rPr>
          <w:rFonts w:ascii="仿宋" w:eastAsia="仿宋" w:hint="eastAsia"/>
          <w:sz w:val="30"/>
          <w:szCs w:val="30"/>
        </w:rPr>
        <w:t>答：考试当日进入考点时，应当提供“</w:t>
      </w:r>
      <w:r w:rsidRPr="00555D81">
        <w:rPr>
          <w:rStyle w:val="a3"/>
          <w:rFonts w:ascii="仿宋" w:eastAsia="仿宋" w:hint="eastAsia"/>
          <w:sz w:val="30"/>
          <w:szCs w:val="30"/>
        </w:rPr>
        <w:t>两证两码</w:t>
      </w:r>
      <w:proofErr w:type="gramStart"/>
      <w:r w:rsidRPr="00555D81">
        <w:rPr>
          <w:rStyle w:val="a3"/>
          <w:rFonts w:ascii="仿宋" w:eastAsia="仿宋" w:hint="eastAsia"/>
          <w:sz w:val="30"/>
          <w:szCs w:val="30"/>
        </w:rPr>
        <w:t>一</w:t>
      </w:r>
      <w:proofErr w:type="gramEnd"/>
      <w:r w:rsidRPr="00555D81">
        <w:rPr>
          <w:rStyle w:val="a3"/>
          <w:rFonts w:ascii="仿宋" w:eastAsia="仿宋" w:hint="eastAsia"/>
          <w:sz w:val="30"/>
          <w:szCs w:val="30"/>
        </w:rPr>
        <w:t>承诺</w:t>
      </w:r>
      <w:proofErr w:type="gramStart"/>
      <w:r w:rsidRPr="00555D81">
        <w:rPr>
          <w:rStyle w:val="a3"/>
          <w:rFonts w:ascii="仿宋" w:eastAsia="仿宋" w:hint="eastAsia"/>
          <w:sz w:val="30"/>
          <w:szCs w:val="30"/>
        </w:rPr>
        <w:t>一</w:t>
      </w:r>
      <w:proofErr w:type="gramEnd"/>
      <w:r w:rsidRPr="00555D81">
        <w:rPr>
          <w:rStyle w:val="a3"/>
          <w:rFonts w:ascii="仿宋" w:eastAsia="仿宋" w:hint="eastAsia"/>
          <w:sz w:val="30"/>
          <w:szCs w:val="30"/>
        </w:rPr>
        <w:t>报告</w:t>
      </w:r>
      <w:r w:rsidRPr="00555D81">
        <w:rPr>
          <w:rFonts w:ascii="仿宋" w:eastAsia="仿宋" w:hint="eastAsia"/>
          <w:sz w:val="30"/>
          <w:szCs w:val="30"/>
        </w:rPr>
        <w:t>”。“</w:t>
      </w:r>
      <w:r w:rsidRPr="00555D81">
        <w:rPr>
          <w:rStyle w:val="a3"/>
          <w:rFonts w:ascii="仿宋" w:eastAsia="仿宋" w:hint="eastAsia"/>
          <w:sz w:val="30"/>
          <w:szCs w:val="30"/>
        </w:rPr>
        <w:t>两证</w:t>
      </w:r>
      <w:r w:rsidRPr="00555D81">
        <w:rPr>
          <w:rFonts w:ascii="仿宋" w:eastAsia="仿宋" w:hint="eastAsia"/>
          <w:sz w:val="30"/>
          <w:szCs w:val="30"/>
        </w:rPr>
        <w:t>”是指本人纸质准考证和报名时信息一致的有效身份证原件；“</w:t>
      </w:r>
      <w:r w:rsidRPr="00555D81">
        <w:rPr>
          <w:rStyle w:val="a3"/>
          <w:rFonts w:ascii="仿宋" w:eastAsia="仿宋" w:hint="eastAsia"/>
          <w:sz w:val="30"/>
          <w:szCs w:val="30"/>
        </w:rPr>
        <w:t>两码”</w:t>
      </w:r>
      <w:r w:rsidRPr="00B543D4">
        <w:rPr>
          <w:rStyle w:val="a3"/>
          <w:rFonts w:ascii="仿宋" w:eastAsia="仿宋" w:hint="eastAsia"/>
          <w:b w:val="0"/>
          <w:sz w:val="30"/>
          <w:szCs w:val="30"/>
        </w:rPr>
        <w:t>是指</w:t>
      </w:r>
      <w:r w:rsidRPr="00555D81">
        <w:rPr>
          <w:rFonts w:ascii="仿宋" w:eastAsia="仿宋" w:hint="eastAsia"/>
          <w:sz w:val="30"/>
          <w:szCs w:val="30"/>
        </w:rPr>
        <w:t>本人当日更新的绿色上海“随申码”和“通信大数据行程卡”；“</w:t>
      </w:r>
      <w:r w:rsidRPr="00555D81">
        <w:rPr>
          <w:rFonts w:ascii="仿宋" w:eastAsia="仿宋" w:hint="eastAsia"/>
          <w:b/>
          <w:sz w:val="30"/>
          <w:szCs w:val="30"/>
        </w:rPr>
        <w:t>一</w:t>
      </w:r>
      <w:r w:rsidRPr="00555D81">
        <w:rPr>
          <w:rStyle w:val="a3"/>
          <w:rFonts w:ascii="仿宋" w:eastAsia="仿宋" w:hint="eastAsia"/>
          <w:sz w:val="30"/>
          <w:szCs w:val="30"/>
        </w:rPr>
        <w:t>承诺”</w:t>
      </w:r>
      <w:r w:rsidRPr="00B543D4">
        <w:rPr>
          <w:rStyle w:val="a3"/>
          <w:rFonts w:ascii="仿宋" w:eastAsia="仿宋" w:hint="eastAsia"/>
          <w:b w:val="0"/>
          <w:sz w:val="30"/>
          <w:szCs w:val="30"/>
        </w:rPr>
        <w:t>是指</w:t>
      </w:r>
      <w:r w:rsidRPr="00555D81">
        <w:rPr>
          <w:rFonts w:ascii="仿宋" w:eastAsia="仿宋" w:hint="eastAsia"/>
          <w:sz w:val="30"/>
          <w:szCs w:val="30"/>
        </w:rPr>
        <w:t>本人如实完整填写并</w:t>
      </w:r>
      <w:r w:rsidR="00B543D4">
        <w:rPr>
          <w:rFonts w:ascii="仿宋" w:eastAsia="仿宋" w:hint="eastAsia"/>
          <w:sz w:val="30"/>
          <w:szCs w:val="30"/>
        </w:rPr>
        <w:t>签名</w:t>
      </w:r>
      <w:r w:rsidRPr="00555D81">
        <w:rPr>
          <w:rFonts w:ascii="仿宋" w:eastAsia="仿宋" w:hint="eastAsia"/>
          <w:sz w:val="30"/>
          <w:szCs w:val="30"/>
        </w:rPr>
        <w:t>的纸质《</w:t>
      </w:r>
      <w:r w:rsidR="00B543D4" w:rsidRPr="00B543D4">
        <w:rPr>
          <w:rFonts w:ascii="仿宋" w:eastAsia="仿宋" w:hint="eastAsia"/>
          <w:sz w:val="30"/>
          <w:szCs w:val="30"/>
        </w:rPr>
        <w:t>上海市2022年度部分事业单位面向残疾人专项招聘笔试考生安全考试承诺书</w:t>
      </w:r>
      <w:r w:rsidRPr="00555D81">
        <w:rPr>
          <w:rFonts w:ascii="仿宋" w:eastAsia="仿宋" w:hint="eastAsia"/>
          <w:sz w:val="30"/>
          <w:szCs w:val="30"/>
        </w:rPr>
        <w:t>》；“</w:t>
      </w:r>
      <w:r w:rsidRPr="00555D81">
        <w:rPr>
          <w:rFonts w:ascii="仿宋" w:eastAsia="仿宋" w:hint="eastAsia"/>
          <w:b/>
          <w:sz w:val="30"/>
          <w:szCs w:val="30"/>
        </w:rPr>
        <w:t>一报告”</w:t>
      </w:r>
      <w:r w:rsidRPr="00B543D4">
        <w:rPr>
          <w:rFonts w:ascii="仿宋" w:eastAsia="仿宋" w:hint="eastAsia"/>
          <w:sz w:val="30"/>
          <w:szCs w:val="30"/>
        </w:rPr>
        <w:t>是指</w:t>
      </w:r>
      <w:r w:rsidRPr="00555D81">
        <w:rPr>
          <w:rFonts w:ascii="仿宋" w:eastAsia="仿宋" w:hint="eastAsia"/>
          <w:sz w:val="30"/>
          <w:szCs w:val="30"/>
        </w:rPr>
        <w:t>本人</w:t>
      </w:r>
      <w:r w:rsidR="008321CC">
        <w:rPr>
          <w:rFonts w:ascii="仿宋" w:eastAsia="仿宋" w:hint="eastAsia"/>
          <w:sz w:val="30"/>
          <w:szCs w:val="30"/>
          <w:highlight w:val="yellow"/>
        </w:rPr>
        <w:t>参加</w:t>
      </w:r>
      <w:r w:rsidR="00301DE1">
        <w:rPr>
          <w:rFonts w:ascii="仿宋" w:eastAsia="仿宋" w:hint="eastAsia"/>
          <w:sz w:val="30"/>
          <w:szCs w:val="30"/>
          <w:highlight w:val="yellow"/>
        </w:rPr>
        <w:t>本次</w:t>
      </w:r>
      <w:r w:rsidRPr="00555D81">
        <w:rPr>
          <w:rFonts w:ascii="仿宋" w:eastAsia="仿宋" w:hint="eastAsia"/>
          <w:sz w:val="30"/>
          <w:szCs w:val="30"/>
          <w:highlight w:val="yellow"/>
        </w:rPr>
        <w:t>考试前</w:t>
      </w:r>
      <w:r w:rsidRPr="00555D81">
        <w:rPr>
          <w:rFonts w:ascii="仿宋" w:eastAsia="仿宋"/>
          <w:b/>
          <w:sz w:val="30"/>
          <w:szCs w:val="30"/>
          <w:highlight w:val="yellow"/>
        </w:rPr>
        <w:t>48小时内</w:t>
      </w:r>
      <w:r w:rsidRPr="00555D81">
        <w:rPr>
          <w:rFonts w:ascii="仿宋" w:eastAsia="仿宋" w:hint="eastAsia"/>
          <w:b/>
          <w:sz w:val="30"/>
          <w:szCs w:val="30"/>
          <w:highlight w:val="yellow"/>
        </w:rPr>
        <w:t>（采样时间）</w:t>
      </w:r>
      <w:r w:rsidRPr="00555D81">
        <w:rPr>
          <w:rFonts w:ascii="仿宋" w:eastAsia="仿宋" w:hint="eastAsia"/>
          <w:b/>
          <w:sz w:val="30"/>
          <w:szCs w:val="30"/>
        </w:rPr>
        <w:t>上海市范围内</w:t>
      </w:r>
      <w:r w:rsidRPr="00555D81">
        <w:rPr>
          <w:rFonts w:ascii="仿宋" w:eastAsia="仿宋" w:hint="eastAsia"/>
          <w:sz w:val="30"/>
          <w:szCs w:val="30"/>
        </w:rPr>
        <w:t>检测机构出具的</w:t>
      </w:r>
      <w:r w:rsidRPr="00555D81">
        <w:rPr>
          <w:rFonts w:ascii="仿宋" w:eastAsia="仿宋"/>
          <w:sz w:val="30"/>
          <w:szCs w:val="30"/>
        </w:rPr>
        <w:t>核酸阴性报告</w:t>
      </w:r>
      <w:r w:rsidRPr="00555D81">
        <w:rPr>
          <w:rFonts w:ascii="仿宋" w:eastAsia="仿宋" w:hint="eastAsia"/>
          <w:sz w:val="30"/>
          <w:szCs w:val="30"/>
        </w:rPr>
        <w:t>。</w:t>
      </w:r>
      <w:r w:rsidRPr="00555D81">
        <w:rPr>
          <w:rFonts w:ascii="仿宋" w:eastAsia="仿宋" w:hint="eastAsia"/>
          <w:b/>
          <w:sz w:val="30"/>
          <w:szCs w:val="30"/>
        </w:rPr>
        <w:t>同时，考生现场体温查验须＜</w:t>
      </w:r>
      <w:r w:rsidRPr="00555D81">
        <w:rPr>
          <w:rFonts w:ascii="仿宋" w:eastAsia="仿宋"/>
          <w:b/>
          <w:sz w:val="30"/>
          <w:szCs w:val="30"/>
        </w:rPr>
        <w:t>37.3</w:t>
      </w:r>
      <w:r w:rsidRPr="00555D81">
        <w:rPr>
          <w:rFonts w:ascii="仿宋" w:eastAsia="仿宋"/>
          <w:b/>
          <w:sz w:val="30"/>
          <w:szCs w:val="30"/>
        </w:rPr>
        <w:t>℃</w:t>
      </w:r>
      <w:r w:rsidRPr="00555D81">
        <w:rPr>
          <w:rFonts w:ascii="仿宋" w:eastAsia="仿宋" w:hint="eastAsia"/>
          <w:b/>
          <w:sz w:val="30"/>
          <w:szCs w:val="30"/>
        </w:rPr>
        <w:t>。</w:t>
      </w:r>
      <w:r w:rsidRPr="00555D81">
        <w:rPr>
          <w:rFonts w:ascii="仿宋" w:eastAsia="仿宋" w:hint="eastAsia"/>
          <w:sz w:val="30"/>
          <w:szCs w:val="30"/>
        </w:rPr>
        <w:t>建议</w:t>
      </w:r>
      <w:proofErr w:type="gramStart"/>
      <w:r w:rsidRPr="00555D81">
        <w:rPr>
          <w:rFonts w:ascii="仿宋" w:eastAsia="仿宋" w:hint="eastAsia"/>
          <w:sz w:val="30"/>
          <w:szCs w:val="30"/>
        </w:rPr>
        <w:t>使用微信或</w:t>
      </w:r>
      <w:proofErr w:type="gramEnd"/>
      <w:r w:rsidRPr="00555D81">
        <w:rPr>
          <w:rFonts w:ascii="仿宋" w:eastAsia="仿宋" w:hint="eastAsia"/>
          <w:sz w:val="30"/>
          <w:szCs w:val="30"/>
        </w:rPr>
        <w:t>支付宝</w:t>
      </w:r>
      <w:r w:rsidRPr="00555D81">
        <w:rPr>
          <w:rFonts w:ascii="仿宋" w:eastAsia="仿宋" w:hint="eastAsia"/>
          <w:b/>
          <w:sz w:val="30"/>
          <w:szCs w:val="30"/>
        </w:rPr>
        <w:t>“健康云”小程序中的“随申码·健康”在线查询出示</w:t>
      </w:r>
      <w:r w:rsidRPr="00555D81">
        <w:rPr>
          <w:rFonts w:ascii="仿宋" w:eastAsia="仿宋" w:hint="eastAsia"/>
          <w:sz w:val="30"/>
          <w:szCs w:val="30"/>
        </w:rPr>
        <w:t>个人健康记录。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0"/>
        <w:jc w:val="both"/>
        <w:rPr>
          <w:rFonts w:ascii="仿宋" w:eastAsia="仿宋"/>
          <w:sz w:val="30"/>
          <w:szCs w:val="30"/>
        </w:rPr>
      </w:pPr>
      <w:r w:rsidRPr="00555D81">
        <w:rPr>
          <w:rFonts w:ascii="仿宋" w:eastAsia="仿宋" w:hint="eastAsia"/>
          <w:sz w:val="30"/>
          <w:szCs w:val="30"/>
        </w:rPr>
        <w:t>若考前从境外入境到沪的考生，必需满足上海入境隔离政策最新要求（即“14+7”隔离监测），进入考点时需出示相关部门出具的解除隔离证明。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b/>
          <w:sz w:val="30"/>
          <w:szCs w:val="30"/>
        </w:rPr>
      </w:pPr>
      <w:r w:rsidRPr="00555D81">
        <w:rPr>
          <w:rFonts w:ascii="楷体" w:eastAsia="楷体" w:hAnsi="楷体"/>
          <w:b/>
          <w:sz w:val="30"/>
          <w:szCs w:val="30"/>
        </w:rPr>
        <w:t>3．哪些考生不得进入考点参加考试？</w:t>
      </w:r>
    </w:p>
    <w:p w:rsidR="002D5AB6" w:rsidRPr="00555D81" w:rsidRDefault="002D5AB6" w:rsidP="002D5AB6">
      <w:pPr>
        <w:pStyle w:val="a4"/>
        <w:widowControl w:val="0"/>
        <w:shd w:val="clear" w:color="auto" w:fill="FFFFFF"/>
        <w:spacing w:before="0" w:beforeAutospacing="0" w:after="0" w:afterAutospacing="0"/>
        <w:ind w:right="200" w:firstLineChars="200" w:firstLine="600"/>
        <w:rPr>
          <w:rFonts w:ascii="仿宋" w:eastAsia="仿宋"/>
          <w:sz w:val="30"/>
          <w:szCs w:val="30"/>
        </w:rPr>
      </w:pPr>
      <w:r w:rsidRPr="00555D81">
        <w:rPr>
          <w:rFonts w:ascii="仿宋" w:eastAsia="仿宋" w:hint="eastAsia"/>
          <w:sz w:val="30"/>
          <w:szCs w:val="30"/>
        </w:rPr>
        <w:lastRenderedPageBreak/>
        <w:t>答：</w:t>
      </w:r>
      <w:r w:rsidRPr="00555D81">
        <w:rPr>
          <w:rFonts w:ascii="仿宋" w:eastAsia="仿宋"/>
          <w:bCs/>
          <w:sz w:val="30"/>
          <w:szCs w:val="30"/>
        </w:rPr>
        <w:t>凡存在以下任意情形之一的考生，一律不得进入考点参加考试：</w:t>
      </w:r>
      <w:r w:rsidRPr="00555D81">
        <w:rPr>
          <w:rFonts w:ascii="仿宋" w:eastAsia="仿宋" w:hint="eastAsia"/>
          <w:sz w:val="30"/>
          <w:szCs w:val="30"/>
        </w:rPr>
        <w:t>①考试当天“随申码”或“通信大数据行程卡”非绿码（当日更新）；②</w:t>
      </w:r>
      <w:r w:rsidRPr="008F53C2">
        <w:rPr>
          <w:rFonts w:ascii="仿宋" w:eastAsia="仿宋" w:hint="eastAsia"/>
          <w:b/>
          <w:sz w:val="30"/>
          <w:szCs w:val="30"/>
          <w:highlight w:val="yellow"/>
        </w:rPr>
        <w:t>考前21天内</w:t>
      </w:r>
      <w:r w:rsidRPr="00555D81">
        <w:rPr>
          <w:rFonts w:ascii="仿宋" w:eastAsia="仿宋" w:hint="eastAsia"/>
          <w:sz w:val="30"/>
          <w:szCs w:val="30"/>
        </w:rPr>
        <w:t>来自或途经上海市疫情高风险地区、外省市疫情高风险地区所在县（县级市、区、旗）的考生；③考前14天内来自或途经上海市疫情中风险地区、外省市疫情中风险地区所在县（县级市、区、旗）或当地政府宣布全域封闭管理地区的考生；④考前21天内，有国（境）外旅居史，</w:t>
      </w:r>
      <w:r w:rsidRPr="00555D81">
        <w:rPr>
          <w:rFonts w:ascii="黑体" w:eastAsia="黑体" w:hAnsi="黑体"/>
          <w:sz w:val="30"/>
          <w:szCs w:val="30"/>
          <w:highlight w:val="yellow"/>
        </w:rPr>
        <w:t>入境后执行健康管理措施不满21天</w:t>
      </w:r>
      <w:r w:rsidRPr="00555D81">
        <w:rPr>
          <w:rFonts w:ascii="仿宋" w:eastAsia="仿宋"/>
          <w:sz w:val="30"/>
          <w:szCs w:val="30"/>
        </w:rPr>
        <w:t>；</w:t>
      </w:r>
      <w:r w:rsidRPr="00555D81">
        <w:rPr>
          <w:rFonts w:ascii="仿宋" w:eastAsia="仿宋" w:hint="eastAsia"/>
          <w:sz w:val="30"/>
          <w:szCs w:val="30"/>
        </w:rPr>
        <w:t>⑤考试当天，</w:t>
      </w:r>
      <w:r w:rsidRPr="00555D81">
        <w:rPr>
          <w:rFonts w:ascii="黑体" w:eastAsia="黑体" w:hAnsi="黑体" w:hint="eastAsia"/>
          <w:sz w:val="30"/>
          <w:szCs w:val="30"/>
          <w:highlight w:val="yellow"/>
        </w:rPr>
        <w:t>现场查验及复查后体温≥37.3℃或者考前14天内有体温≥37.3℃的发热症状</w:t>
      </w:r>
      <w:r w:rsidRPr="00555D81">
        <w:rPr>
          <w:rFonts w:ascii="仿宋" w:eastAsia="仿宋"/>
          <w:sz w:val="30"/>
          <w:szCs w:val="30"/>
        </w:rPr>
        <w:t>；</w:t>
      </w:r>
      <w:r w:rsidRPr="00555D81">
        <w:rPr>
          <w:rFonts w:ascii="仿宋" w:eastAsia="仿宋" w:hint="eastAsia"/>
          <w:sz w:val="30"/>
          <w:szCs w:val="30"/>
        </w:rPr>
        <w:t>⑥考前14天内有咳嗽、咽痛、呼吸困难、呕吐、腹泻等症状的，无法出示上海市二级以上医院就医凭证；</w:t>
      </w:r>
      <w:r w:rsidRPr="00555D81">
        <w:rPr>
          <w:rFonts w:ascii="仿宋" w:eastAsia="仿宋"/>
          <w:sz w:val="30"/>
          <w:szCs w:val="30"/>
        </w:rPr>
        <w:t>⑦</w:t>
      </w:r>
      <w:r w:rsidRPr="00555D81">
        <w:rPr>
          <w:rFonts w:ascii="仿宋" w:eastAsia="仿宋" w:hint="eastAsia"/>
          <w:sz w:val="30"/>
          <w:szCs w:val="30"/>
        </w:rPr>
        <w:t>无法提供</w:t>
      </w:r>
      <w:r w:rsidRPr="00555D81">
        <w:rPr>
          <w:rFonts w:ascii="黑体" w:eastAsia="黑体" w:hAnsi="黑体" w:hint="eastAsia"/>
          <w:sz w:val="30"/>
          <w:szCs w:val="30"/>
          <w:highlight w:val="yellow"/>
        </w:rPr>
        <w:t>考前48小时内上海市范围</w:t>
      </w:r>
      <w:r w:rsidRPr="00555D81">
        <w:rPr>
          <w:rFonts w:ascii="黑体" w:eastAsia="黑体" w:hAnsi="黑体"/>
          <w:sz w:val="30"/>
          <w:szCs w:val="30"/>
          <w:highlight w:val="yellow"/>
        </w:rPr>
        <w:t>内</w:t>
      </w:r>
      <w:r w:rsidRPr="00555D81">
        <w:rPr>
          <w:rFonts w:ascii="黑体" w:eastAsia="黑体" w:hAnsi="黑体" w:hint="eastAsia"/>
          <w:sz w:val="30"/>
          <w:szCs w:val="30"/>
          <w:highlight w:val="yellow"/>
        </w:rPr>
        <w:t>有资质的检测服务机构出具的新型冠状病毒核酸检测阴性报告</w:t>
      </w:r>
      <w:r w:rsidRPr="00555D81">
        <w:rPr>
          <w:rFonts w:ascii="仿宋" w:eastAsia="仿宋"/>
          <w:sz w:val="30"/>
          <w:szCs w:val="30"/>
        </w:rPr>
        <w:t>；</w:t>
      </w:r>
      <w:r w:rsidRPr="00555D81">
        <w:rPr>
          <w:rFonts w:ascii="仿宋" w:eastAsia="仿宋" w:hint="eastAsia"/>
          <w:sz w:val="30"/>
          <w:szCs w:val="30"/>
        </w:rPr>
        <w:t>⑧</w:t>
      </w:r>
      <w:r w:rsidRPr="00555D81">
        <w:rPr>
          <w:rFonts w:ascii="仿宋" w:eastAsia="仿宋"/>
          <w:sz w:val="30"/>
          <w:szCs w:val="30"/>
        </w:rPr>
        <w:t>考试证件及相关资料证明提供不全或不符合要求、或经现场工作人员确认有可疑情况</w:t>
      </w:r>
      <w:r w:rsidRPr="00555D81">
        <w:rPr>
          <w:rFonts w:ascii="仿宋" w:eastAsia="仿宋" w:hint="eastAsia"/>
          <w:sz w:val="30"/>
          <w:szCs w:val="30"/>
        </w:rPr>
        <w:t>；⑨告知书中说明的其他不得参加考试的情形</w:t>
      </w:r>
    </w:p>
    <w:p w:rsidR="002D5AB6" w:rsidRPr="00555D81" w:rsidRDefault="002D5AB6" w:rsidP="002D5AB6">
      <w:pPr>
        <w:adjustRightInd w:val="0"/>
        <w:spacing w:line="560" w:lineRule="exact"/>
        <w:ind w:firstLine="640"/>
        <w:rPr>
          <w:rFonts w:ascii="黑体" w:eastAsia="黑体" w:hAnsi="黑体"/>
          <w:sz w:val="30"/>
          <w:szCs w:val="30"/>
        </w:rPr>
      </w:pPr>
      <w:r w:rsidRPr="00555D81">
        <w:rPr>
          <w:rFonts w:ascii="黑体" w:eastAsia="黑体" w:hAnsi="黑体" w:hint="eastAsia"/>
          <w:sz w:val="30"/>
          <w:szCs w:val="30"/>
          <w:highlight w:val="yellow"/>
        </w:rPr>
        <w:t>若考生存在不得参加考试的情形，则不得进入考点考场，否则将按违反疫情防控要求处理，一切后果由考生自行承担。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b/>
          <w:sz w:val="30"/>
          <w:szCs w:val="30"/>
        </w:rPr>
      </w:pPr>
      <w:r w:rsidRPr="00555D81">
        <w:rPr>
          <w:rFonts w:ascii="楷体" w:eastAsia="楷体" w:hAnsi="楷体"/>
          <w:b/>
          <w:sz w:val="30"/>
          <w:szCs w:val="30"/>
        </w:rPr>
        <w:t>4．48小时内核酸阴性证明的具体要求是什么？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（</w:t>
      </w:r>
      <w:r w:rsidRPr="00555D81">
        <w:rPr>
          <w:rFonts w:ascii="仿宋" w:eastAsia="仿宋" w:hAnsi="宋体"/>
          <w:sz w:val="30"/>
          <w:szCs w:val="30"/>
        </w:rPr>
        <w:t>1）</w:t>
      </w:r>
      <w:r w:rsidRPr="00555D81">
        <w:rPr>
          <w:rFonts w:ascii="仿宋" w:eastAsia="仿宋" w:hAnsi="宋体" w:hint="eastAsia"/>
          <w:sz w:val="30"/>
          <w:szCs w:val="30"/>
        </w:rPr>
        <w:t>“考前</w:t>
      </w:r>
      <w:r w:rsidRPr="00555D81">
        <w:rPr>
          <w:rFonts w:ascii="仿宋" w:eastAsia="仿宋" w:hAnsi="宋体"/>
          <w:sz w:val="30"/>
          <w:szCs w:val="30"/>
        </w:rPr>
        <w:t>48小时</w:t>
      </w:r>
      <w:r w:rsidRPr="00555D81">
        <w:rPr>
          <w:rFonts w:ascii="仿宋" w:eastAsia="仿宋" w:hAnsi="宋体" w:hint="eastAsia"/>
          <w:sz w:val="30"/>
          <w:szCs w:val="30"/>
        </w:rPr>
        <w:t>”如何界定？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答：考前</w:t>
      </w:r>
      <w:r w:rsidRPr="00555D81">
        <w:rPr>
          <w:rFonts w:ascii="仿宋" w:eastAsia="仿宋" w:hAnsi="宋体"/>
          <w:sz w:val="30"/>
          <w:szCs w:val="30"/>
        </w:rPr>
        <w:t>48小时是指考生</w:t>
      </w:r>
      <w:r w:rsidRPr="00555D81">
        <w:rPr>
          <w:rFonts w:ascii="黑体" w:eastAsia="黑体" w:hAnsi="黑体" w:hint="eastAsia"/>
          <w:b/>
          <w:sz w:val="30"/>
          <w:szCs w:val="30"/>
          <w:highlight w:val="yellow"/>
        </w:rPr>
        <w:t>参加</w:t>
      </w:r>
      <w:r w:rsidR="00C266F0">
        <w:rPr>
          <w:rFonts w:ascii="黑体" w:eastAsia="黑体" w:hAnsi="黑体" w:hint="eastAsia"/>
          <w:b/>
          <w:sz w:val="30"/>
          <w:szCs w:val="30"/>
          <w:highlight w:val="yellow"/>
        </w:rPr>
        <w:t>本次</w:t>
      </w:r>
      <w:r w:rsidRPr="00555D81">
        <w:rPr>
          <w:rFonts w:ascii="黑体" w:eastAsia="黑体" w:hAnsi="黑体" w:hint="eastAsia"/>
          <w:b/>
          <w:sz w:val="30"/>
          <w:szCs w:val="30"/>
          <w:highlight w:val="yellow"/>
        </w:rPr>
        <w:t>考试时间前</w:t>
      </w:r>
      <w:r w:rsidRPr="00555D81">
        <w:rPr>
          <w:rFonts w:ascii="黑体" w:eastAsia="黑体" w:hAnsi="黑体"/>
          <w:b/>
          <w:sz w:val="30"/>
          <w:szCs w:val="30"/>
          <w:highlight w:val="yellow"/>
        </w:rPr>
        <w:t>48小时内</w:t>
      </w:r>
      <w:r w:rsidRPr="00555D81">
        <w:rPr>
          <w:rFonts w:ascii="黑体" w:eastAsia="黑体" w:hAnsi="黑体" w:hint="eastAsia"/>
          <w:b/>
          <w:sz w:val="30"/>
          <w:szCs w:val="30"/>
          <w:highlight w:val="yellow"/>
        </w:rPr>
        <w:t>“采样”</w:t>
      </w:r>
      <w:r w:rsidRPr="00555D81">
        <w:rPr>
          <w:rFonts w:ascii="仿宋" w:eastAsia="仿宋" w:hAnsi="宋体" w:hint="eastAsia"/>
          <w:sz w:val="30"/>
          <w:szCs w:val="30"/>
        </w:rPr>
        <w:t>。</w:t>
      </w:r>
      <w:r w:rsidR="00C266F0">
        <w:rPr>
          <w:rFonts w:ascii="仿宋" w:eastAsia="仿宋" w:hAnsi="宋体" w:hint="eastAsia"/>
          <w:sz w:val="30"/>
          <w:szCs w:val="30"/>
        </w:rPr>
        <w:t>即，</w:t>
      </w:r>
      <w:r w:rsidRPr="00555D81">
        <w:rPr>
          <w:rFonts w:ascii="仿宋" w:eastAsia="仿宋" w:hAnsi="宋体"/>
          <w:sz w:val="30"/>
          <w:szCs w:val="30"/>
        </w:rPr>
        <w:t>则</w:t>
      </w:r>
      <w:r w:rsidRPr="00555D81">
        <w:rPr>
          <w:rFonts w:ascii="仿宋" w:eastAsia="仿宋" w:hAnsi="宋体" w:hint="eastAsia"/>
          <w:sz w:val="30"/>
          <w:szCs w:val="30"/>
        </w:rPr>
        <w:t>核酸检测</w:t>
      </w:r>
      <w:r w:rsidRPr="00555D81">
        <w:rPr>
          <w:rFonts w:ascii="黑体" w:eastAsia="黑体" w:hAnsi="黑体" w:hint="eastAsia"/>
          <w:b/>
          <w:sz w:val="30"/>
          <w:szCs w:val="30"/>
          <w:u w:val="single"/>
        </w:rPr>
        <w:t>采样</w:t>
      </w:r>
      <w:r w:rsidRPr="00555D81">
        <w:rPr>
          <w:rFonts w:ascii="仿宋" w:eastAsia="仿宋" w:hAnsi="宋体" w:hint="eastAsia"/>
          <w:sz w:val="30"/>
          <w:szCs w:val="30"/>
        </w:rPr>
        <w:t>的最早时间为</w:t>
      </w:r>
      <w:r w:rsidRPr="00555D81">
        <w:rPr>
          <w:rFonts w:ascii="仿宋" w:eastAsia="仿宋" w:hAnsi="宋体"/>
          <w:sz w:val="30"/>
          <w:szCs w:val="30"/>
        </w:rPr>
        <w:t>12月9日</w:t>
      </w:r>
      <w:r w:rsidR="00C266F0">
        <w:rPr>
          <w:rFonts w:ascii="仿宋" w:eastAsia="仿宋" w:hAnsi="宋体" w:hint="eastAsia"/>
          <w:sz w:val="30"/>
          <w:szCs w:val="30"/>
        </w:rPr>
        <w:t>下午13:30</w:t>
      </w:r>
      <w:r w:rsidRPr="00555D81">
        <w:rPr>
          <w:rFonts w:ascii="仿宋" w:eastAsia="仿宋" w:hAnsi="宋体" w:hint="eastAsia"/>
          <w:sz w:val="30"/>
          <w:szCs w:val="30"/>
        </w:rPr>
        <w:t>。因此，</w:t>
      </w:r>
      <w:r w:rsidRPr="00555D81">
        <w:rPr>
          <w:rFonts w:ascii="仿宋" w:eastAsia="仿宋" w:hAnsi="宋体" w:hint="eastAsia"/>
          <w:sz w:val="30"/>
          <w:szCs w:val="30"/>
          <w:highlight w:val="yellow"/>
        </w:rPr>
        <w:t>考前</w:t>
      </w:r>
      <w:r w:rsidRPr="00555D81">
        <w:rPr>
          <w:rFonts w:ascii="仿宋" w:eastAsia="仿宋" w:hAnsi="宋体"/>
          <w:sz w:val="30"/>
          <w:szCs w:val="30"/>
          <w:highlight w:val="yellow"/>
        </w:rPr>
        <w:t>48小时是</w:t>
      </w:r>
      <w:r w:rsidRPr="00555D81">
        <w:rPr>
          <w:rFonts w:ascii="仿宋" w:eastAsia="仿宋" w:hAnsi="宋体" w:hint="eastAsia"/>
          <w:sz w:val="30"/>
          <w:szCs w:val="30"/>
          <w:highlight w:val="yellow"/>
        </w:rPr>
        <w:t>指核酸检测</w:t>
      </w:r>
      <w:r w:rsidRPr="00555D81">
        <w:rPr>
          <w:rFonts w:ascii="黑体" w:eastAsia="黑体" w:hAnsi="黑体" w:hint="eastAsia"/>
          <w:b/>
          <w:sz w:val="30"/>
          <w:szCs w:val="30"/>
          <w:highlight w:val="yellow"/>
        </w:rPr>
        <w:t>采样时间</w:t>
      </w:r>
      <w:r w:rsidRPr="00555D81">
        <w:rPr>
          <w:rFonts w:ascii="仿宋" w:eastAsia="仿宋" w:hAnsi="宋体" w:hint="eastAsia"/>
          <w:sz w:val="30"/>
          <w:szCs w:val="30"/>
        </w:rPr>
        <w:t>，而不是检测时间、</w:t>
      </w:r>
      <w:r w:rsidRPr="00555D81">
        <w:rPr>
          <w:rFonts w:ascii="仿宋" w:eastAsia="仿宋" w:hAnsi="宋体" w:hint="eastAsia"/>
          <w:sz w:val="30"/>
          <w:szCs w:val="30"/>
        </w:rPr>
        <w:lastRenderedPageBreak/>
        <w:t>报告打印时间、检测方出具报告结果时间等。考生应根据检测机构出具报告结果的时间，合理推算预约采样时间。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（</w:t>
      </w:r>
      <w:r w:rsidR="00B91E0A">
        <w:rPr>
          <w:rFonts w:ascii="仿宋" w:eastAsia="仿宋" w:hAnsi="宋体" w:hint="eastAsia"/>
          <w:sz w:val="30"/>
          <w:szCs w:val="30"/>
        </w:rPr>
        <w:t>2</w:t>
      </w:r>
      <w:r w:rsidRPr="00555D81">
        <w:rPr>
          <w:rFonts w:ascii="仿宋" w:eastAsia="仿宋" w:hAnsi="宋体" w:hint="eastAsia"/>
          <w:sz w:val="30"/>
          <w:szCs w:val="30"/>
        </w:rPr>
        <w:t>）核酸检测证明</w:t>
      </w:r>
      <w:r w:rsidRPr="00555D81">
        <w:rPr>
          <w:rFonts w:ascii="仿宋" w:eastAsia="仿宋" w:hAnsi="宋体"/>
          <w:sz w:val="30"/>
          <w:szCs w:val="30"/>
        </w:rPr>
        <w:t>/报告只能是</w:t>
      </w:r>
      <w:r w:rsidRPr="00555D81">
        <w:rPr>
          <w:rFonts w:ascii="仿宋" w:eastAsia="仿宋" w:hAnsi="宋体" w:hint="eastAsia"/>
          <w:sz w:val="30"/>
          <w:szCs w:val="30"/>
        </w:rPr>
        <w:t>检测机构出具的纸质报告吗？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答：不是。核酸检测机构出具的阴性证明纸质报告，或在线实时查询相关有资质的</w:t>
      </w:r>
      <w:r w:rsidRPr="00555D81">
        <w:rPr>
          <w:rFonts w:ascii="仿宋" w:eastAsia="仿宋" w:hAnsi="宋体"/>
          <w:sz w:val="30"/>
          <w:szCs w:val="30"/>
        </w:rPr>
        <w:t>APP内信息均可。</w:t>
      </w:r>
      <w:r w:rsidRPr="00555D81">
        <w:rPr>
          <w:rFonts w:ascii="仿宋" w:eastAsia="仿宋" w:hAnsi="宋体" w:hint="eastAsia"/>
          <w:b/>
          <w:sz w:val="30"/>
          <w:szCs w:val="30"/>
        </w:rPr>
        <w:t>推荐</w:t>
      </w:r>
      <w:proofErr w:type="gramStart"/>
      <w:r w:rsidRPr="00555D81">
        <w:rPr>
          <w:rFonts w:ascii="仿宋" w:eastAsia="仿宋" w:hAnsi="宋体" w:hint="eastAsia"/>
          <w:b/>
          <w:sz w:val="30"/>
          <w:szCs w:val="30"/>
        </w:rPr>
        <w:t>使用微信搜索</w:t>
      </w:r>
      <w:proofErr w:type="gramEnd"/>
      <w:r w:rsidRPr="00555D81">
        <w:rPr>
          <w:rFonts w:ascii="仿宋" w:eastAsia="仿宋" w:hAnsi="宋体" w:hint="eastAsia"/>
          <w:b/>
          <w:sz w:val="30"/>
          <w:szCs w:val="30"/>
        </w:rPr>
        <w:t>“健康云</w:t>
      </w:r>
      <w:r w:rsidRPr="00555D81">
        <w:rPr>
          <w:rFonts w:ascii="仿宋" w:eastAsia="仿宋" w:hAnsi="宋体"/>
          <w:b/>
          <w:sz w:val="30"/>
          <w:szCs w:val="30"/>
        </w:rPr>
        <w:t>Pro</w:t>
      </w:r>
      <w:r w:rsidRPr="00555D81">
        <w:rPr>
          <w:rFonts w:ascii="仿宋" w:eastAsia="仿宋" w:hAnsi="宋体"/>
          <w:b/>
          <w:sz w:val="30"/>
          <w:szCs w:val="30"/>
        </w:rPr>
        <w:t>”</w:t>
      </w:r>
      <w:r w:rsidRPr="00555D81">
        <w:rPr>
          <w:rFonts w:ascii="仿宋" w:eastAsia="仿宋" w:hAnsi="宋体"/>
          <w:b/>
          <w:sz w:val="30"/>
          <w:szCs w:val="30"/>
        </w:rPr>
        <w:t>，或使用支付宝搜</w:t>
      </w:r>
      <w:r w:rsidRPr="00555D81">
        <w:rPr>
          <w:rFonts w:ascii="仿宋" w:eastAsia="仿宋" w:hAnsi="宋体" w:hint="eastAsia"/>
          <w:b/>
          <w:sz w:val="30"/>
          <w:szCs w:val="30"/>
        </w:rPr>
        <w:t>索“健康云”等小程序实名认证后在线实时查看“随申码·健康”并出示本人健康记录</w:t>
      </w:r>
      <w:r w:rsidRPr="00555D81">
        <w:rPr>
          <w:rFonts w:ascii="仿宋" w:eastAsia="仿宋" w:hAnsi="宋体" w:hint="eastAsia"/>
          <w:sz w:val="30"/>
          <w:szCs w:val="30"/>
        </w:rPr>
        <w:t>。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（</w:t>
      </w:r>
      <w:r w:rsidR="00EF232B">
        <w:rPr>
          <w:rFonts w:ascii="仿宋" w:eastAsia="仿宋" w:hAnsi="宋体" w:hint="eastAsia"/>
          <w:sz w:val="30"/>
          <w:szCs w:val="30"/>
        </w:rPr>
        <w:t>3</w:t>
      </w:r>
      <w:r w:rsidRPr="00555D81">
        <w:rPr>
          <w:rFonts w:ascii="仿宋" w:eastAsia="仿宋" w:hAnsi="宋体" w:hint="eastAsia"/>
          <w:sz w:val="30"/>
          <w:szCs w:val="30"/>
        </w:rPr>
        <w:t>）哪些检测机构出具的检测报告可以使用？</w:t>
      </w:r>
    </w:p>
    <w:p w:rsidR="002D5AB6" w:rsidRPr="00555D81" w:rsidRDefault="002D5AB6" w:rsidP="002D5AB6">
      <w:pPr>
        <w:ind w:firstLine="600"/>
        <w:rPr>
          <w:rFonts w:ascii="仿宋" w:eastAsia="仿宋" w:hAnsi="宋体"/>
          <w:sz w:val="30"/>
          <w:szCs w:val="30"/>
        </w:rPr>
      </w:pPr>
      <w:r w:rsidRPr="00555D81">
        <w:rPr>
          <w:rFonts w:ascii="仿宋" w:eastAsia="仿宋" w:hAnsi="宋体" w:hint="eastAsia"/>
          <w:sz w:val="30"/>
          <w:szCs w:val="30"/>
        </w:rPr>
        <w:t>答：按照国家和上海市考试疫情防控工作的要求，应由</w:t>
      </w:r>
      <w:r w:rsidRPr="00555D81">
        <w:rPr>
          <w:rFonts w:ascii="黑体" w:eastAsia="黑体" w:hAnsi="黑体" w:hint="eastAsia"/>
          <w:b/>
          <w:sz w:val="30"/>
          <w:szCs w:val="30"/>
          <w:highlight w:val="yellow"/>
        </w:rPr>
        <w:t>上海市</w:t>
      </w:r>
      <w:r w:rsidRPr="00555D81">
        <w:rPr>
          <w:rFonts w:ascii="仿宋" w:eastAsia="仿宋" w:hAnsi="宋体" w:hint="eastAsia"/>
          <w:sz w:val="30"/>
          <w:szCs w:val="30"/>
        </w:rPr>
        <w:t>具有</w:t>
      </w:r>
      <w:r w:rsidRPr="00555D81">
        <w:rPr>
          <w:rFonts w:ascii="仿宋" w:eastAsia="仿宋" w:hAnsi="宋体"/>
          <w:sz w:val="30"/>
          <w:szCs w:val="30"/>
        </w:rPr>
        <w:t>新冠病毒核酸检测</w:t>
      </w:r>
      <w:r w:rsidRPr="00555D81">
        <w:rPr>
          <w:rFonts w:ascii="仿宋" w:eastAsia="仿宋" w:hAnsi="宋体" w:hint="eastAsia"/>
          <w:sz w:val="30"/>
          <w:szCs w:val="30"/>
        </w:rPr>
        <w:t>资质的服务机构出具的核酸检测阴性证明</w:t>
      </w:r>
      <w:r w:rsidRPr="00555D81">
        <w:rPr>
          <w:rFonts w:ascii="仿宋" w:eastAsia="仿宋" w:hAnsi="宋体"/>
          <w:sz w:val="30"/>
          <w:szCs w:val="30"/>
        </w:rPr>
        <w:t>/报告。</w:t>
      </w:r>
      <w:r w:rsidRPr="00555D81">
        <w:rPr>
          <w:rFonts w:ascii="仿宋" w:eastAsia="仿宋" w:hAnsi="宋体" w:hint="eastAsia"/>
          <w:sz w:val="30"/>
          <w:szCs w:val="30"/>
        </w:rPr>
        <w:t>上海市</w:t>
      </w:r>
      <w:r w:rsidRPr="00555D81">
        <w:rPr>
          <w:rFonts w:ascii="仿宋" w:eastAsia="仿宋" w:hAnsi="宋体"/>
          <w:sz w:val="30"/>
          <w:szCs w:val="30"/>
        </w:rPr>
        <w:t>具有核酸检测资质的服务机构可查询</w:t>
      </w:r>
      <w:r w:rsidRPr="00555D81">
        <w:rPr>
          <w:rFonts w:ascii="仿宋" w:eastAsia="仿宋" w:hAnsi="宋体"/>
          <w:sz w:val="30"/>
          <w:szCs w:val="30"/>
        </w:rPr>
        <w:t>“</w:t>
      </w:r>
      <w:r w:rsidRPr="00555D81">
        <w:rPr>
          <w:rStyle w:val="a3"/>
          <w:rFonts w:ascii="仿宋" w:eastAsia="仿宋" w:hAnsi="宋体" w:hint="eastAsia"/>
          <w:sz w:val="30"/>
          <w:szCs w:val="30"/>
        </w:rPr>
        <w:t>国家政务服务平台</w:t>
      </w:r>
      <w:r w:rsidRPr="00555D81">
        <w:rPr>
          <w:rStyle w:val="a3"/>
          <w:rFonts w:ascii="仿宋" w:eastAsia="仿宋" w:hAnsi="宋体"/>
          <w:sz w:val="30"/>
          <w:szCs w:val="30"/>
        </w:rPr>
        <w:t>-全国核酸检测机</w:t>
      </w:r>
      <w:r w:rsidRPr="00555D81">
        <w:rPr>
          <w:rStyle w:val="a3"/>
          <w:rFonts w:ascii="仿宋" w:eastAsia="仿宋" w:hAnsi="宋体" w:hint="eastAsia"/>
          <w:spacing w:val="-20"/>
          <w:sz w:val="30"/>
          <w:szCs w:val="30"/>
        </w:rPr>
        <w:t>构</w:t>
      </w:r>
      <w:r w:rsidRPr="00555D81">
        <w:rPr>
          <w:rFonts w:ascii="仿宋" w:eastAsia="仿宋" w:hAnsi="宋体" w:hint="eastAsia"/>
          <w:spacing w:val="-20"/>
          <w:sz w:val="30"/>
          <w:szCs w:val="30"/>
        </w:rPr>
        <w:t>”（</w:t>
      </w:r>
      <w:hyperlink r:id="rId6" w:history="1">
        <w:r w:rsidRPr="00555D81">
          <w:rPr>
            <w:rStyle w:val="a5"/>
            <w:rFonts w:ascii="仿宋" w:eastAsia="仿宋" w:hAnsi="宋体"/>
            <w:spacing w:val="-20"/>
            <w:sz w:val="30"/>
            <w:szCs w:val="30"/>
          </w:rPr>
          <w:t>https://gjzwfw.www.gov.cn/fwmh/healthCode/indexNucleic.do</w:t>
        </w:r>
      </w:hyperlink>
      <w:r w:rsidRPr="00555D81">
        <w:rPr>
          <w:rFonts w:ascii="仿宋" w:eastAsia="仿宋" w:hAnsi="宋体" w:hint="eastAsia"/>
          <w:sz w:val="30"/>
          <w:szCs w:val="30"/>
        </w:rPr>
        <w:t>）。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b/>
          <w:sz w:val="30"/>
          <w:szCs w:val="30"/>
        </w:rPr>
      </w:pPr>
      <w:r w:rsidRPr="00555D81">
        <w:rPr>
          <w:rFonts w:ascii="楷体" w:eastAsia="楷体" w:hAnsi="楷体"/>
          <w:b/>
          <w:sz w:val="30"/>
          <w:szCs w:val="30"/>
        </w:rPr>
        <w:t>5．</w:t>
      </w:r>
      <w:r w:rsidR="00142EB7">
        <w:rPr>
          <w:rFonts w:ascii="楷体" w:eastAsia="楷体" w:hAnsi="楷体" w:hint="eastAsia"/>
          <w:b/>
          <w:sz w:val="30"/>
          <w:szCs w:val="30"/>
        </w:rPr>
        <w:t>考生</w:t>
      </w:r>
      <w:r w:rsidRPr="00555D81">
        <w:rPr>
          <w:rFonts w:ascii="楷体" w:eastAsia="楷体" w:hAnsi="楷体" w:hint="eastAsia"/>
          <w:b/>
          <w:sz w:val="30"/>
          <w:szCs w:val="30"/>
        </w:rPr>
        <w:t>承诺书怎么准备？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0"/>
        <w:jc w:val="both"/>
        <w:rPr>
          <w:rFonts w:ascii="仿宋" w:eastAsia="仿宋"/>
          <w:sz w:val="30"/>
          <w:szCs w:val="30"/>
        </w:rPr>
      </w:pPr>
      <w:r w:rsidRPr="00555D81">
        <w:rPr>
          <w:rFonts w:ascii="仿宋" w:eastAsia="仿宋" w:hint="eastAsia"/>
          <w:sz w:val="30"/>
          <w:szCs w:val="30"/>
        </w:rPr>
        <w:t>答：可以通过报名网站</w:t>
      </w:r>
      <w:r w:rsidR="00C65894" w:rsidRPr="00C65894">
        <w:rPr>
          <w:rFonts w:ascii="仿宋" w:eastAsia="仿宋" w:hint="eastAsia"/>
          <w:sz w:val="30"/>
          <w:szCs w:val="30"/>
        </w:rPr>
        <w:t>上海市人力资源和社会保障局网站（https://rsj.sh.gov.cn/）</w:t>
      </w:r>
      <w:r w:rsidRPr="00555D81">
        <w:rPr>
          <w:rFonts w:ascii="仿宋" w:eastAsia="仿宋" w:hint="eastAsia"/>
          <w:sz w:val="30"/>
          <w:szCs w:val="30"/>
        </w:rPr>
        <w:t>自行下载打印填写并签字。</w:t>
      </w:r>
    </w:p>
    <w:p w:rsidR="002D5AB6" w:rsidRPr="00555D81" w:rsidRDefault="002D5AB6" w:rsidP="002D5AB6">
      <w:pPr>
        <w:pStyle w:val="a4"/>
        <w:widowControl w:val="0"/>
        <w:spacing w:before="0" w:beforeAutospacing="0" w:after="0" w:afterAutospacing="0"/>
        <w:ind w:firstLineChars="200" w:firstLine="602"/>
        <w:jc w:val="both"/>
        <w:rPr>
          <w:rFonts w:ascii="楷体" w:eastAsia="楷体" w:hAnsi="楷体"/>
          <w:sz w:val="30"/>
          <w:szCs w:val="30"/>
        </w:rPr>
      </w:pPr>
      <w:r w:rsidRPr="00555D81">
        <w:rPr>
          <w:rFonts w:ascii="楷体" w:eastAsia="楷体" w:hAnsi="楷体"/>
          <w:b/>
          <w:sz w:val="30"/>
          <w:szCs w:val="30"/>
        </w:rPr>
        <w:t>6</w:t>
      </w:r>
      <w:r w:rsidR="008F1017">
        <w:rPr>
          <w:rStyle w:val="a3"/>
          <w:rFonts w:ascii="楷体" w:eastAsia="楷体" w:hAnsi="楷体" w:hint="eastAsia"/>
          <w:sz w:val="30"/>
          <w:szCs w:val="30"/>
        </w:rPr>
        <w:t>．考生是否需要在《考生</w:t>
      </w:r>
      <w:r w:rsidRPr="00555D81">
        <w:rPr>
          <w:rStyle w:val="a3"/>
          <w:rFonts w:ascii="楷体" w:eastAsia="楷体" w:hAnsi="楷体" w:hint="eastAsia"/>
          <w:sz w:val="30"/>
          <w:szCs w:val="30"/>
        </w:rPr>
        <w:t>承诺书》进行</w:t>
      </w:r>
      <w:r w:rsidRPr="00555D81">
        <w:rPr>
          <w:rStyle w:val="a3"/>
          <w:rFonts w:ascii="楷体" w:eastAsia="楷体" w:hAnsi="楷体"/>
          <w:sz w:val="30"/>
          <w:szCs w:val="30"/>
        </w:rPr>
        <w:t>14天体温登记？</w:t>
      </w:r>
    </w:p>
    <w:p w:rsidR="002D5AB6" w:rsidRPr="005A5505" w:rsidRDefault="002D5AB6" w:rsidP="005A5505">
      <w:pPr>
        <w:pStyle w:val="a4"/>
        <w:widowControl w:val="0"/>
        <w:spacing w:before="0" w:beforeAutospacing="0" w:after="0" w:afterAutospacing="0"/>
        <w:ind w:firstLineChars="200" w:firstLine="600"/>
        <w:jc w:val="both"/>
        <w:rPr>
          <w:rFonts w:ascii="仿宋" w:eastAsia="仿宋"/>
          <w:sz w:val="30"/>
          <w:szCs w:val="30"/>
        </w:rPr>
      </w:pPr>
      <w:r w:rsidRPr="00555D81">
        <w:rPr>
          <w:rFonts w:ascii="仿宋" w:eastAsia="仿宋" w:hint="eastAsia"/>
          <w:sz w:val="30"/>
          <w:szCs w:val="30"/>
        </w:rPr>
        <w:t>答：不需要登记，但考生应在考前</w:t>
      </w:r>
      <w:r w:rsidRPr="00555D81">
        <w:rPr>
          <w:rFonts w:ascii="仿宋" w:eastAsia="仿宋"/>
          <w:sz w:val="30"/>
          <w:szCs w:val="30"/>
        </w:rPr>
        <w:t>14天内每日早晚自测体温。若在考前14天内有</w:t>
      </w:r>
      <w:r w:rsidRPr="00555D81">
        <w:rPr>
          <w:rFonts w:ascii="仿宋" w:eastAsia="仿宋" w:hint="eastAsia"/>
          <w:sz w:val="30"/>
          <w:szCs w:val="30"/>
        </w:rPr>
        <w:t>发热</w:t>
      </w:r>
      <w:r w:rsidRPr="00555D81">
        <w:rPr>
          <w:rFonts w:ascii="仿宋" w:eastAsia="仿宋"/>
          <w:sz w:val="30"/>
          <w:szCs w:val="30"/>
        </w:rPr>
        <w:t>、咳嗽、咽痛、呼吸困难、呕吐、腹泻等症状，应按规定及时就医。</w:t>
      </w:r>
      <w:r w:rsidRPr="00555D81">
        <w:rPr>
          <w:rFonts w:ascii="仿宋" w:eastAsia="仿宋" w:hint="eastAsia"/>
          <w:b/>
          <w:sz w:val="30"/>
          <w:szCs w:val="30"/>
        </w:rPr>
        <w:t>（考前14天内有发热症状的考生不得参加考试。）</w:t>
      </w:r>
    </w:p>
    <w:p w:rsidR="002D5AB6" w:rsidRPr="00555D81" w:rsidRDefault="002D5AB6" w:rsidP="002D5AB6">
      <w:pPr>
        <w:ind w:firstLine="720"/>
      </w:pPr>
      <w:r w:rsidRPr="00555D81">
        <w:rPr>
          <w:rFonts w:ascii="黑体" w:eastAsia="黑体" w:hAnsi="黑体" w:cs="宋体" w:hint="eastAsia"/>
          <w:bCs/>
          <w:sz w:val="36"/>
          <w:szCs w:val="36"/>
        </w:rPr>
        <w:lastRenderedPageBreak/>
        <w:t>特别提醒：相关防疫要求将根据疫情发展形势做动态调整，请考生务必密切关注上海市</w:t>
      </w:r>
      <w:r w:rsidR="00C46365">
        <w:rPr>
          <w:rFonts w:ascii="黑体" w:eastAsia="黑体" w:hAnsi="黑体" w:cs="宋体" w:hint="eastAsia"/>
          <w:bCs/>
          <w:sz w:val="36"/>
          <w:szCs w:val="36"/>
        </w:rPr>
        <w:t>人力资源和社会保障局</w:t>
      </w:r>
      <w:r w:rsidRPr="00555D81">
        <w:rPr>
          <w:rFonts w:ascii="黑体" w:eastAsia="黑体" w:hAnsi="黑体" w:cs="宋体" w:hint="eastAsia"/>
          <w:bCs/>
          <w:sz w:val="36"/>
          <w:szCs w:val="36"/>
        </w:rPr>
        <w:t>网站（</w:t>
      </w:r>
      <w:r w:rsidR="00C46365" w:rsidRPr="00C46365">
        <w:rPr>
          <w:rFonts w:ascii="黑体" w:eastAsia="黑体" w:hAnsi="黑体" w:cs="宋体"/>
          <w:bCs/>
          <w:sz w:val="36"/>
          <w:szCs w:val="36"/>
        </w:rPr>
        <w:t>https://rsj.sh.gov.cn/</w:t>
      </w:r>
      <w:r w:rsidRPr="00555D81">
        <w:rPr>
          <w:rFonts w:ascii="黑体" w:eastAsia="黑体" w:hAnsi="黑体" w:cs="宋体" w:hint="eastAsia"/>
          <w:bCs/>
          <w:sz w:val="36"/>
          <w:szCs w:val="36"/>
        </w:rPr>
        <w:t>）。</w:t>
      </w:r>
    </w:p>
    <w:p w:rsidR="00274C17" w:rsidRPr="00C46365" w:rsidRDefault="00274C17"/>
    <w:sectPr w:rsidR="00274C17" w:rsidRPr="00C46365" w:rsidSect="0068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BE" w:rsidRDefault="00E347BE" w:rsidP="003037C3">
      <w:r>
        <w:separator/>
      </w:r>
    </w:p>
  </w:endnote>
  <w:endnote w:type="continuationSeparator" w:id="0">
    <w:p w:rsidR="00E347BE" w:rsidRDefault="00E347BE" w:rsidP="0030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BE" w:rsidRDefault="00E347BE" w:rsidP="003037C3">
      <w:r>
        <w:separator/>
      </w:r>
    </w:p>
  </w:footnote>
  <w:footnote w:type="continuationSeparator" w:id="0">
    <w:p w:rsidR="00E347BE" w:rsidRDefault="00E347BE" w:rsidP="00303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B6"/>
    <w:rsid w:val="00142EB7"/>
    <w:rsid w:val="00252FC2"/>
    <w:rsid w:val="00274C17"/>
    <w:rsid w:val="002D32DC"/>
    <w:rsid w:val="002D5AB6"/>
    <w:rsid w:val="00301DE1"/>
    <w:rsid w:val="003037C3"/>
    <w:rsid w:val="005A5505"/>
    <w:rsid w:val="00686DFE"/>
    <w:rsid w:val="006B56BE"/>
    <w:rsid w:val="008321CC"/>
    <w:rsid w:val="008917AC"/>
    <w:rsid w:val="008F1017"/>
    <w:rsid w:val="00A24B10"/>
    <w:rsid w:val="00AA4FC9"/>
    <w:rsid w:val="00B12B44"/>
    <w:rsid w:val="00B543D4"/>
    <w:rsid w:val="00B91E0A"/>
    <w:rsid w:val="00C266F0"/>
    <w:rsid w:val="00C46365"/>
    <w:rsid w:val="00C65894"/>
    <w:rsid w:val="00E02208"/>
    <w:rsid w:val="00E347BE"/>
    <w:rsid w:val="00EF232B"/>
    <w:rsid w:val="00FE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AB6"/>
    <w:rPr>
      <w:b/>
      <w:bCs/>
    </w:rPr>
  </w:style>
  <w:style w:type="paragraph" w:styleId="a4">
    <w:name w:val="Normal (Web)"/>
    <w:basedOn w:val="a"/>
    <w:uiPriority w:val="99"/>
    <w:unhideWhenUsed/>
    <w:rsid w:val="002D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D5AB6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0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037C3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0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03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AB6"/>
    <w:rPr>
      <w:b/>
      <w:bCs/>
    </w:rPr>
  </w:style>
  <w:style w:type="paragraph" w:styleId="a4">
    <w:name w:val="Normal (Web)"/>
    <w:basedOn w:val="a"/>
    <w:uiPriority w:val="99"/>
    <w:unhideWhenUsed/>
    <w:rsid w:val="002D5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D5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jzwfw.www.gov.cn/fwmh/healthCode/indexNucleic.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tanchen1985@live.cn</dc:creator>
  <cp:lastModifiedBy>lenovo</cp:lastModifiedBy>
  <cp:revision>17</cp:revision>
  <dcterms:created xsi:type="dcterms:W3CDTF">2021-12-01T06:25:00Z</dcterms:created>
  <dcterms:modified xsi:type="dcterms:W3CDTF">2021-12-03T01:25:00Z</dcterms:modified>
</cp:coreProperties>
</file>