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bookmarkStart w:id="0" w:name="_GoBack"/>
      <w:r>
        <w:rPr>
          <w:rFonts w:hint="default" w:ascii="Calibri" w:hAnsi="Calibri" w:eastAsia="宋体" w:cs="Times New Roman"/>
          <w:bCs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Calibri" w:hAnsi="Calibri" w:eastAsia="宋体" w:cs="Times New Roman"/>
          <w:bCs/>
          <w:kern w:val="2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年大连市疾病预防控制中心招聘雇员编制人员报名登记表</w:t>
      </w:r>
    </w:p>
    <w:bookmarkEnd w:id="0"/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</w:p>
    <w:tbl>
      <w:tblPr>
        <w:tblStyle w:val="5"/>
        <w:tblW w:w="105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65"/>
        <w:gridCol w:w="119"/>
        <w:gridCol w:w="852"/>
        <w:gridCol w:w="461"/>
        <w:gridCol w:w="514"/>
        <w:gridCol w:w="825"/>
        <w:gridCol w:w="79"/>
        <w:gridCol w:w="1140"/>
        <w:gridCol w:w="825"/>
        <w:gridCol w:w="1530"/>
        <w:gridCol w:w="168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6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108" w:right="0" w:firstLine="17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6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97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14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出 生  年 月</w:t>
            </w:r>
          </w:p>
        </w:tc>
        <w:tc>
          <w:tcPr>
            <w:tcW w:w="153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政 治      面 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婚 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状 况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联 系 方 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身 份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院 校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所学 专业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外 语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语 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外语等级水平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计算机等级水平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其他资格条件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任现职   时间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9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家庭成员及主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要社会关系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本人提交的信息资料真实、准确，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不存在公告中不得报考的情形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。如本人不符合报名条件进行报名，由此而产生的一切后果由个人承担。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考生（签字）：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年    月    日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审查人：       审查部门(盖章)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61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1050" w:firstLineChars="445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1039" w:leftChars="-495" w:right="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Calibri" w:hAnsi="Calibri" w:eastAsia="宋体" w:cs="宋体"/>
          <w:bCs/>
          <w:kern w:val="2"/>
          <w:sz w:val="24"/>
          <w:szCs w:val="24"/>
          <w:lang w:val="en-US" w:eastAsia="zh-CN" w:bidi="ar"/>
        </w:rPr>
        <w:t>注：简历栏目从在高中（中专）读书时开始填写</w:t>
      </w:r>
      <w:r>
        <w:rPr>
          <w:rFonts w:hint="default" w:ascii="Calibri" w:hAnsi="Calibri" w:eastAsia="宋体" w:cs="Times New Roman"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Cs/>
          <w:kern w:val="2"/>
          <w:sz w:val="24"/>
          <w:szCs w:val="24"/>
          <w:lang w:val="en-US" w:eastAsia="zh-CN" w:bidi="ar"/>
        </w:rPr>
        <w:t>，须持此表参加报名。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02B9"/>
    <w:rsid w:val="0B36576E"/>
    <w:rsid w:val="0EE74114"/>
    <w:rsid w:val="0EFFC8E2"/>
    <w:rsid w:val="3EFF20F4"/>
    <w:rsid w:val="3F4A3891"/>
    <w:rsid w:val="4B3D175C"/>
    <w:rsid w:val="774B503A"/>
    <w:rsid w:val="7FE73CD2"/>
    <w:rsid w:val="BDAFD604"/>
    <w:rsid w:val="FFFB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hint="default" w:ascii="Calibri" w:hAnsi="Calibri" w:cs="Calibri"/>
      <w:kern w:val="2"/>
      <w:sz w:val="18"/>
      <w:szCs w:val="24"/>
    </w:rPr>
  </w:style>
  <w:style w:type="character" w:customStyle="1" w:styleId="10">
    <w:name w:val="页眉 Char"/>
    <w:basedOn w:val="6"/>
    <w:link w:val="3"/>
    <w:qFormat/>
    <w:uiPriority w:val="0"/>
    <w:rPr>
      <w:rFonts w:hint="default" w:ascii="Calibri" w:hAnsi="Calibri" w:cs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2022-03-04T20:10:00Z</dcterms:created>
  <dc:creator>Administrator</dc:creator>
  <cp:lastModifiedBy>dl</cp:lastModifiedBy>
  <dcterms:modified xsi:type="dcterms:W3CDTF">2022-03-04T15:49:11Z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