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小标宋简体"/>
          <w:bCs/>
          <w:sz w:val="32"/>
          <w:szCs w:val="32"/>
          <w:lang w:eastAsia="zh-CN"/>
        </w:rPr>
      </w:pPr>
      <w:r>
        <w:rPr>
          <w:rFonts w:hint="eastAsia" w:eastAsia="方正小标宋简体"/>
          <w:bCs/>
          <w:sz w:val="32"/>
          <w:szCs w:val="32"/>
          <w:lang w:eastAsia="zh-CN"/>
        </w:rPr>
        <w:t>附件</w:t>
      </w:r>
      <w:r>
        <w:rPr>
          <w:rFonts w:hint="eastAsia" w:eastAsia="方正小标宋简体"/>
          <w:bCs/>
          <w:sz w:val="32"/>
          <w:szCs w:val="32"/>
          <w:lang w:val="en-US" w:eastAsia="zh-CN"/>
        </w:rPr>
        <w:t>3-4</w:t>
      </w:r>
      <w:bookmarkStart w:id="0" w:name="_GoBack"/>
      <w:bookmarkEnd w:id="0"/>
      <w:r>
        <w:rPr>
          <w:rFonts w:hint="eastAsia" w:eastAsia="方正小标宋简体"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同意核查住房情况承诺书</w:t>
      </w: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佛山市顺德区住房城乡建设和水利局</w:t>
      </w:r>
      <w:r>
        <w:rPr>
          <w:rFonts w:eastAsia="仿宋_GB2312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本人自愿申购本批次佛山市顺德区</w:t>
      </w:r>
      <w:r>
        <w:rPr>
          <w:rFonts w:hint="eastAsia" w:eastAsia="仿宋_GB2312"/>
          <w:sz w:val="32"/>
          <w:szCs w:val="32"/>
          <w:lang w:eastAsia="zh-CN"/>
        </w:rPr>
        <w:t>共有产权住房</w:t>
      </w:r>
      <w:r>
        <w:rPr>
          <w:rFonts w:eastAsia="仿宋_GB2312"/>
          <w:sz w:val="32"/>
          <w:szCs w:val="32"/>
        </w:rPr>
        <w:t>，并承诺如下：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本人符合佛山市顺德区</w:t>
      </w:r>
      <w:r>
        <w:rPr>
          <w:rFonts w:hint="eastAsia" w:eastAsia="仿宋_GB2312"/>
          <w:sz w:val="32"/>
          <w:szCs w:val="32"/>
          <w:lang w:eastAsia="zh-CN"/>
        </w:rPr>
        <w:t>共有产权住房</w:t>
      </w:r>
      <w:r>
        <w:rPr>
          <w:rFonts w:eastAsia="仿宋_GB2312"/>
          <w:sz w:val="32"/>
          <w:szCs w:val="32"/>
        </w:rPr>
        <w:t>政策，并愿意接受政府指定机构核查本人及配偶、未成年子女名下住房情况。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若有隐瞒真实情况，本人愿承担由此产生的一切法律责任</w:t>
      </w:r>
      <w:r>
        <w:rPr>
          <w:rFonts w:hint="eastAsia" w:eastAsia="仿宋_GB2312"/>
          <w:sz w:val="32"/>
          <w:szCs w:val="32"/>
        </w:rPr>
        <w:t>、经济责任</w:t>
      </w:r>
      <w:r>
        <w:rPr>
          <w:rFonts w:eastAsia="仿宋_GB2312"/>
          <w:sz w:val="32"/>
          <w:szCs w:val="32"/>
        </w:rPr>
        <w:t>及后果。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特此承诺！</w:t>
      </w: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</w:t>
      </w:r>
      <w:r>
        <w:rPr>
          <w:rFonts w:eastAsia="仿宋_GB2312"/>
          <w:sz w:val="32"/>
          <w:szCs w:val="32"/>
        </w:rPr>
        <w:t>承诺人（按指模）：</w:t>
      </w:r>
    </w:p>
    <w:p>
      <w:pPr>
        <w:spacing w:line="500" w:lineRule="exact"/>
        <w:jc w:val="right"/>
        <w:rPr>
          <w:rFonts w:eastAsia="仿宋_GB2312"/>
          <w:sz w:val="32"/>
          <w:szCs w:val="32"/>
          <w:u w:val="single"/>
        </w:rPr>
      </w:pPr>
    </w:p>
    <w:p>
      <w:pPr>
        <w:jc w:val="right"/>
      </w:pPr>
      <w:r>
        <w:rPr>
          <w:rFonts w:eastAsia="仿宋_GB2312"/>
          <w:sz w:val="32"/>
          <w:szCs w:val="32"/>
          <w:u w:val="single"/>
        </w:rPr>
        <w:t xml:space="preserve">     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   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    </w:t>
      </w:r>
      <w:r>
        <w:rPr>
          <w:rFonts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60720"/>
    <w:rsid w:val="40D8291F"/>
    <w:rsid w:val="4B9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lyq</cp:lastModifiedBy>
  <dcterms:modified xsi:type="dcterms:W3CDTF">2021-07-23T03:58:14Z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