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autoSpaceDE w:val="0"/>
        <w:autoSpaceDN w:val="0"/>
        <w:spacing w:line="560" w:lineRule="exact"/>
        <w:rPr>
          <w:color w:val="000000"/>
          <w:sz w:val="28"/>
          <w:szCs w:val="28"/>
        </w:rPr>
      </w:pPr>
      <w:r>
        <w:rPr>
          <w:rFonts w:eastAsia="黑体"/>
          <w:color w:val="000000"/>
        </w:rPr>
        <w:t xml:space="preserve">                        </w:t>
      </w:r>
      <w:r>
        <w:rPr>
          <w:rFonts w:eastAsia="黑体"/>
          <w:color w:val="000000"/>
          <w:sz w:val="28"/>
          <w:szCs w:val="28"/>
        </w:rPr>
        <w:t xml:space="preserve"> </w:t>
      </w:r>
      <w:r>
        <w:rPr>
          <w:rFonts w:hint="eastAsia" w:eastAsia="黑体" w:cs="黑体"/>
          <w:color w:val="000000"/>
          <w:sz w:val="28"/>
          <w:szCs w:val="28"/>
        </w:rPr>
        <w:t>填表前请认真阅读《填写说明》</w:t>
      </w:r>
    </w:p>
    <w:p>
      <w:pPr>
        <w:autoSpaceDE w:val="0"/>
        <w:autoSpaceDN w:val="0"/>
        <w:spacing w:line="560" w:lineRule="exact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135890</wp:posOffset>
                </wp:positionV>
                <wp:extent cx="2286000" cy="128778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atLeast"/>
                              <w:ind w:firstLine="140" w:firstLineChars="50"/>
                              <w:rPr>
                                <w:rFonts w:eastAsia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 w:cs="黑体"/>
                                <w:color w:val="000000"/>
                                <w:sz w:val="28"/>
                                <w:szCs w:val="28"/>
                              </w:rPr>
                              <w:t>编</w:t>
                            </w:r>
                            <w:r>
                              <w:rPr>
                                <w:rFonts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黑体" w:cs="黑体"/>
                                <w:color w:val="000000"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黑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48.25pt;margin-top:10.7pt;height:101.4pt;width:180pt;z-index:1024;mso-width-relative:page;mso-height-relative:page;" filled="f" stroked="f" coordsize="21600,21600" o:gfxdata="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G2Q6O2QAAAAoBAAAPAAAAAAAA&#10;AAEAIAAAACIAAABkcnMvZG93bnJldi54bWxQSwECFAAUAAAACACHTuJAw+vtTJ8BAAAl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atLeast"/>
                        <w:ind w:firstLine="140" w:firstLineChars="50"/>
                        <w:rPr>
                          <w:rFonts w:eastAsia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 w:cs="黑体"/>
                          <w:color w:val="000000"/>
                          <w:sz w:val="28"/>
                          <w:szCs w:val="28"/>
                        </w:rPr>
                        <w:t>编</w:t>
                      </w:r>
                      <w:r>
                        <w:rPr>
                          <w:rFonts w:eastAsia="黑体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eastAsia="黑体" w:cs="黑体"/>
                          <w:color w:val="000000"/>
                          <w:sz w:val="28"/>
                          <w:szCs w:val="28"/>
                        </w:rPr>
                        <w:t>号：</w:t>
                      </w:r>
                      <w:r>
                        <w:rPr>
                          <w:rFonts w:eastAsia="黑体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黑体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黑体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560" w:lineRule="exact"/>
      </w:pPr>
    </w:p>
    <w:p>
      <w:pPr>
        <w:autoSpaceDE w:val="0"/>
        <w:autoSpaceDN w:val="0"/>
        <w:spacing w:line="560" w:lineRule="exact"/>
      </w:pPr>
    </w:p>
    <w:p>
      <w:pPr>
        <w:autoSpaceDE w:val="0"/>
        <w:autoSpaceDN w:val="0"/>
        <w:snapToGrid w:val="0"/>
        <w:spacing w:line="560" w:lineRule="exact"/>
        <w:ind w:left="-158" w:leftChars="-50" w:right="-158" w:rightChars="-50"/>
        <w:jc w:val="center"/>
        <w:rPr>
          <w:rFonts w:eastAsia="方正小标宋简体"/>
          <w:b/>
          <w:bCs/>
          <w:sz w:val="44"/>
          <w:szCs w:val="44"/>
        </w:rPr>
      </w:pPr>
      <w:bookmarkStart w:id="1" w:name="_GoBack"/>
      <w:r>
        <w:rPr>
          <w:rFonts w:eastAsia="方正小标宋简体"/>
          <w:b/>
          <w:bCs/>
          <w:sz w:val="44"/>
          <w:szCs w:val="44"/>
        </w:rPr>
        <w:t>2019</w:t>
      </w:r>
      <w:r>
        <w:rPr>
          <w:rFonts w:hint="eastAsia" w:eastAsia="方正小标宋简体" w:cs="方正小标宋简体"/>
          <w:b/>
          <w:bCs/>
          <w:sz w:val="44"/>
          <w:szCs w:val="44"/>
        </w:rPr>
        <w:t>年广州市增城区高层次人才评选申报书</w:t>
      </w:r>
      <w:bookmarkEnd w:id="1"/>
    </w:p>
    <w:p>
      <w:pPr>
        <w:autoSpaceDE w:val="0"/>
        <w:autoSpaceDN w:val="0"/>
        <w:snapToGrid w:val="0"/>
        <w:spacing w:line="560" w:lineRule="exact"/>
        <w:ind w:left="-158" w:leftChars="-50" w:right="-158" w:rightChars="-50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rPr>
          <w:rFonts w:eastAsia="楷体_GB2312"/>
          <w:b/>
          <w:bCs/>
          <w:color w:val="000000"/>
        </w:rPr>
      </w:pPr>
    </w:p>
    <w:p>
      <w:pPr>
        <w:autoSpaceDE w:val="0"/>
        <w:autoSpaceDN w:val="0"/>
        <w:snapToGrid w:val="0"/>
        <w:spacing w:line="560" w:lineRule="exact"/>
        <w:rPr>
          <w:rFonts w:eastAsia="楷体_GB2312"/>
          <w:b/>
          <w:bCs/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ind w:firstLine="1623" w:firstLineChars="548"/>
        <w:rPr>
          <w:rFonts w:eastAsia="楷体_GB2312"/>
          <w:color w:val="000000"/>
          <w:sz w:val="24"/>
          <w:szCs w:val="24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申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hint="eastAsia" w:eastAsia="黑体" w:cs="黑体"/>
          <w:color w:val="000000"/>
          <w:sz w:val="30"/>
          <w:szCs w:val="30"/>
        </w:rPr>
        <w:t>报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hint="eastAsia" w:eastAsia="黑体" w:cs="黑体"/>
          <w:color w:val="000000"/>
          <w:sz w:val="30"/>
          <w:szCs w:val="30"/>
        </w:rPr>
        <w:t>人</w:t>
      </w:r>
      <w:r>
        <w:rPr>
          <w:rFonts w:eastAsia="楷体_GB2312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spacing w:line="560" w:lineRule="exact"/>
        <w:ind w:firstLine="1623" w:firstLineChars="548"/>
        <w:rPr>
          <w:rFonts w:eastAsia="黑体"/>
          <w:color w:val="000000"/>
          <w:sz w:val="24"/>
          <w:szCs w:val="24"/>
        </w:rPr>
      </w:pPr>
      <w:r>
        <w:rPr>
          <w:rFonts w:hint="eastAsia" w:eastAsia="黑体" w:cs="黑体"/>
          <w:color w:val="000000"/>
          <w:sz w:val="30"/>
          <w:szCs w:val="30"/>
        </w:rPr>
        <w:t>联系电话</w:t>
      </w:r>
      <w:r>
        <w:rPr>
          <w:rFonts w:eastAsia="楷体_GB2312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spacing w:line="560" w:lineRule="exact"/>
        <w:ind w:firstLine="1623" w:firstLineChars="548"/>
        <w:rPr>
          <w:rFonts w:eastAsia="楷体_GB2312"/>
          <w:color w:val="000000"/>
          <w:sz w:val="24"/>
          <w:szCs w:val="24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申报单位</w:t>
      </w:r>
      <w:r>
        <w:rPr>
          <w:rFonts w:eastAsia="楷体_GB2312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spacing w:line="560" w:lineRule="exact"/>
        <w:ind w:firstLine="1623" w:firstLineChars="548"/>
        <w:rPr>
          <w:color w:val="000000"/>
          <w:sz w:val="24"/>
          <w:szCs w:val="24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联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hint="eastAsia" w:eastAsia="黑体" w:cs="黑体"/>
          <w:color w:val="000000"/>
          <w:sz w:val="30"/>
          <w:szCs w:val="30"/>
        </w:rPr>
        <w:t>系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hint="eastAsia" w:eastAsia="黑体" w:cs="黑体"/>
          <w:color w:val="000000"/>
          <w:sz w:val="30"/>
          <w:szCs w:val="30"/>
        </w:rPr>
        <w:t>人</w:t>
      </w:r>
      <w:r>
        <w:rPr>
          <w:rFonts w:eastAsia="楷体_GB2312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spacing w:line="560" w:lineRule="exact"/>
        <w:ind w:firstLine="1623" w:firstLineChars="548"/>
        <w:rPr>
          <w:color w:val="000000"/>
          <w:sz w:val="24"/>
          <w:szCs w:val="24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联系电话</w:t>
      </w:r>
      <w:r>
        <w:rPr>
          <w:rFonts w:eastAsia="楷体_GB2312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spacing w:line="560" w:lineRule="exact"/>
        <w:ind w:left="442" w:leftChars="140" w:firstLine="146" w:firstLineChars="4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</w:t>
      </w:r>
    </w:p>
    <w:p>
      <w:pPr>
        <w:spacing w:line="560" w:lineRule="exact"/>
        <w:ind w:left="442" w:leftChars="140" w:firstLine="146" w:firstLineChars="49"/>
        <w:rPr>
          <w:color w:val="000000"/>
          <w:sz w:val="30"/>
          <w:szCs w:val="30"/>
          <w:u w:val="single"/>
        </w:rPr>
      </w:pPr>
    </w:p>
    <w:p>
      <w:pPr>
        <w:spacing w:line="560" w:lineRule="exact"/>
        <w:jc w:val="center"/>
        <w:rPr>
          <w:color w:val="000000"/>
          <w:sz w:val="30"/>
          <w:szCs w:val="30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填表日期</w:t>
      </w:r>
      <w:r>
        <w:rPr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黑体" w:cs="黑体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  <w:u w:val="single"/>
        </w:rPr>
        <w:t xml:space="preserve">    </w:t>
      </w:r>
      <w:r>
        <w:rPr>
          <w:rFonts w:hint="eastAsia" w:eastAsia="黑体" w:cs="黑体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  <w:u w:val="single"/>
        </w:rPr>
        <w:t xml:space="preserve">    </w:t>
      </w:r>
      <w:r>
        <w:rPr>
          <w:rFonts w:hint="eastAsia" w:eastAsia="黑体" w:cs="黑体"/>
          <w:color w:val="000000"/>
          <w:sz w:val="30"/>
          <w:szCs w:val="30"/>
        </w:rPr>
        <w:t>日</w:t>
      </w:r>
    </w:p>
    <w:p>
      <w:pPr>
        <w:snapToGrid w:val="0"/>
        <w:spacing w:line="560" w:lineRule="exact"/>
        <w:jc w:val="center"/>
        <w:rPr>
          <w:rFonts w:eastAsia="楷体_GB2312"/>
          <w:b/>
          <w:bCs/>
          <w:color w:val="000000"/>
        </w:rPr>
      </w:pPr>
    </w:p>
    <w:p>
      <w:pPr>
        <w:spacing w:line="560" w:lineRule="exact"/>
        <w:jc w:val="center"/>
        <w:rPr>
          <w:rFonts w:eastAsia="楷体_GB2312"/>
          <w:b/>
          <w:bCs/>
          <w:color w:val="000000"/>
          <w:sz w:val="30"/>
          <w:szCs w:val="30"/>
        </w:rPr>
      </w:pPr>
      <w:r>
        <w:rPr>
          <w:rFonts w:hint="eastAsia" w:eastAsia="楷体_GB2312" w:cs="楷体_GB2312"/>
          <w:b/>
          <w:bCs/>
          <w:color w:val="000000"/>
          <w:sz w:val="30"/>
          <w:szCs w:val="30"/>
        </w:rPr>
        <w:t>广州市增城区人才工作领导小组办公室</w:t>
      </w:r>
    </w:p>
    <w:p>
      <w:pPr>
        <w:spacing w:line="560" w:lineRule="exact"/>
        <w:ind w:firstLine="3256" w:firstLineChars="1100"/>
        <w:rPr>
          <w:rFonts w:eastAsia="楷体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0" w:firstLineChars="0"/>
        <w:jc w:val="center"/>
        <w:rPr>
          <w:rFonts w:eastAsia="楷体_GB2312"/>
          <w:b/>
          <w:bCs/>
          <w:color w:val="000000"/>
          <w:sz w:val="30"/>
          <w:szCs w:val="30"/>
        </w:rPr>
      </w:pPr>
      <w:r>
        <w:rPr>
          <w:rFonts w:eastAsia="楷体_GB2312"/>
          <w:b/>
          <w:bCs/>
          <w:color w:val="000000"/>
          <w:sz w:val="30"/>
          <w:szCs w:val="30"/>
        </w:rPr>
        <w:t>2019</w:t>
      </w:r>
      <w:r>
        <w:rPr>
          <w:rFonts w:hint="eastAsia" w:eastAsia="楷体_GB2312" w:cs="楷体_GB2312"/>
          <w:b/>
          <w:bCs/>
          <w:color w:val="000000"/>
          <w:sz w:val="30"/>
          <w:szCs w:val="30"/>
        </w:rPr>
        <w:t>年月</w:t>
      </w:r>
    </w:p>
    <w:p>
      <w:pPr>
        <w:autoSpaceDE w:val="0"/>
        <w:autoSpaceDN w:val="0"/>
        <w:spacing w:line="5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autoSpaceDE w:val="0"/>
        <w:autoSpaceDN w:val="0"/>
        <w:spacing w:line="520" w:lineRule="exact"/>
        <w:jc w:val="center"/>
        <w:rPr>
          <w:rFonts w:ascii="方正小标宋简体" w:eastAsia="Malgun Gothic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eastAsia="ko-KR"/>
        </w:rPr>
        <w:t>填</w:t>
      </w:r>
      <w:r>
        <w:rPr>
          <w:rFonts w:ascii="方正小标宋简体" w:eastAsia="方正小标宋简体" w:cs="方正小标宋简体"/>
          <w:b/>
          <w:bCs/>
          <w:sz w:val="44"/>
          <w:szCs w:val="44"/>
          <w:lang w:eastAsia="ko-KR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eastAsia="ko-KR"/>
        </w:rPr>
        <w:t>写</w:t>
      </w:r>
      <w:r>
        <w:rPr>
          <w:rFonts w:ascii="方正小标宋简体" w:eastAsia="方正小标宋简体" w:cs="方正小标宋简体"/>
          <w:b/>
          <w:bCs/>
          <w:sz w:val="44"/>
          <w:szCs w:val="44"/>
          <w:lang w:eastAsia="ko-KR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说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明</w:t>
      </w:r>
    </w:p>
    <w:p>
      <w:pPr>
        <w:autoSpaceDE w:val="0"/>
        <w:autoSpaceDN w:val="0"/>
        <w:spacing w:line="520" w:lineRule="exact"/>
        <w:jc w:val="center"/>
        <w:rPr>
          <w:rFonts w:ascii="方正小标宋简体" w:eastAsia="Malgun Gothic"/>
          <w:b/>
          <w:bCs/>
          <w:sz w:val="44"/>
          <w:szCs w:val="44"/>
        </w:rPr>
      </w:pPr>
    </w:p>
    <w:p>
      <w:pPr>
        <w:spacing w:line="520" w:lineRule="exact"/>
        <w:ind w:firstLine="547" w:firstLineChars="198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1.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请按照《填写说明》的要求填写完整信息，不得空项、漏项。</w:t>
      </w:r>
    </w:p>
    <w:p>
      <w:pPr>
        <w:spacing w:line="520" w:lineRule="exact"/>
        <w:ind w:firstLine="547" w:firstLineChars="198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2.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申报表填写完毕后，除申报单位、区人社局和区人才工作领导小组意见外，其余可双面打印。</w:t>
      </w:r>
    </w:p>
    <w:p>
      <w:pPr>
        <w:spacing w:line="520" w:lineRule="exact"/>
        <w:ind w:firstLine="547" w:firstLineChars="198"/>
        <w:rPr>
          <w:rFonts w:ascii="仿宋_GB2312"/>
          <w:sz w:val="24"/>
          <w:szCs w:val="24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3.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申报表打印后简单装订即可。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封面填写说明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（一）编号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由区人社局填写。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（二）申报人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请填写中、外文名；如无英文名，请填写汉语拼音。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（三）申报单位</w:t>
      </w:r>
    </w:p>
    <w:p>
      <w:pPr>
        <w:adjustRightInd w:val="0"/>
        <w:snapToGrid w:val="0"/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指用人单位。填写时，请将单位的隶属关系写清楚。例如，“广州呼吸疾病研究所”申报，需填写</w:t>
      </w:r>
      <w:r>
        <w:rPr>
          <w:rFonts w:ascii="仿宋_GB2312"/>
          <w:sz w:val="24"/>
          <w:szCs w:val="24"/>
        </w:rPr>
        <w:t>“</w:t>
      </w:r>
      <w:r>
        <w:rPr>
          <w:rFonts w:hint="eastAsia" w:ascii="仿宋_GB2312" w:cs="仿宋_GB2312"/>
          <w:sz w:val="24"/>
          <w:szCs w:val="24"/>
        </w:rPr>
        <w:t>广州医科大学广州呼吸疾病研究所</w:t>
      </w:r>
      <w:r>
        <w:rPr>
          <w:rFonts w:ascii="仿宋_GB2312"/>
          <w:sz w:val="24"/>
          <w:szCs w:val="24"/>
        </w:rPr>
        <w:t>”</w:t>
      </w:r>
      <w:r>
        <w:rPr>
          <w:rFonts w:hint="eastAsia" w:ascii="仿宋_GB2312" w:cs="仿宋_GB2312"/>
          <w:sz w:val="24"/>
          <w:szCs w:val="24"/>
        </w:rPr>
        <w:t>。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（四）联系人、联系电话</w:t>
      </w:r>
    </w:p>
    <w:p>
      <w:pPr>
        <w:adjustRightInd w:val="0"/>
        <w:snapToGrid w:val="0"/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指申报单位的联系人和联系电话。</w:t>
      </w:r>
    </w:p>
    <w:p>
      <w:pPr>
        <w:adjustRightInd w:val="0"/>
        <w:snapToGrid w:val="0"/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联系人应为具体负责该项目申报工作的单位负责人（人事主管）。熟悉申报人、申报材料的相关情况。联系电话请同时填写办公电话和手机号码，务必保持联系畅通。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一、基本信息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（一）申报人基本信息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1.</w:t>
      </w:r>
      <w:r>
        <w:rPr>
          <w:rFonts w:hint="eastAsia" w:ascii="仿宋_GB2312" w:cs="仿宋_GB2312"/>
          <w:sz w:val="24"/>
          <w:szCs w:val="24"/>
        </w:rPr>
        <w:t>申报人姓名。请详实填写申报人的基本信息，请填写中、外文名；如无英文名，请填写汉语拼音。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2. </w:t>
      </w:r>
      <w:r>
        <w:rPr>
          <w:rFonts w:hint="eastAsia" w:ascii="仿宋_GB2312" w:cs="仿宋_GB2312"/>
          <w:sz w:val="24"/>
          <w:szCs w:val="24"/>
        </w:rPr>
        <w:t>照片。为近期小两寸正面免冠证件照。可以是胶质照片，也可以是直接打印的照片。请直接制作到申报表电子文档中，并提供单独电子版照片（大小为</w:t>
      </w:r>
      <w:r>
        <w:rPr>
          <w:rFonts w:ascii="仿宋_GB2312" w:cs="仿宋_GB2312"/>
          <w:sz w:val="24"/>
          <w:szCs w:val="24"/>
        </w:rPr>
        <w:t>3.3</w:t>
      </w:r>
      <w:r>
        <w:rPr>
          <w:rFonts w:hint="eastAsia" w:ascii="仿宋_GB2312" w:cs="仿宋_GB2312"/>
          <w:sz w:val="24"/>
          <w:szCs w:val="24"/>
        </w:rPr>
        <w:t>×</w:t>
      </w:r>
      <w:r>
        <w:rPr>
          <w:rFonts w:ascii="仿宋_GB2312" w:cs="仿宋_GB2312"/>
          <w:sz w:val="24"/>
          <w:szCs w:val="24"/>
        </w:rPr>
        <w:t>4.4</w:t>
      </w:r>
      <w:r>
        <w:rPr>
          <w:rFonts w:hint="eastAsia" w:ascii="仿宋_GB2312" w:cs="仿宋_GB2312"/>
          <w:sz w:val="24"/>
          <w:szCs w:val="24"/>
        </w:rPr>
        <w:t>厘米，</w:t>
      </w:r>
      <w:r>
        <w:rPr>
          <w:rFonts w:ascii="仿宋_GB2312" w:cs="仿宋_GB2312"/>
          <w:sz w:val="24"/>
          <w:szCs w:val="24"/>
        </w:rPr>
        <w:t>300</w:t>
      </w:r>
      <w:r>
        <w:rPr>
          <w:rFonts w:hint="eastAsia" w:ascii="仿宋_GB2312" w:cs="仿宋_GB2312"/>
          <w:sz w:val="24"/>
          <w:szCs w:val="24"/>
        </w:rPr>
        <w:t>像素</w:t>
      </w:r>
      <w:r>
        <w:rPr>
          <w:rFonts w:ascii="仿宋_GB2312" w:cs="仿宋_GB2312"/>
          <w:sz w:val="24"/>
          <w:szCs w:val="24"/>
        </w:rPr>
        <w:t>/</w:t>
      </w:r>
      <w:r>
        <w:rPr>
          <w:rFonts w:hint="eastAsia" w:ascii="仿宋_GB2312" w:cs="仿宋_GB2312"/>
          <w:sz w:val="24"/>
          <w:szCs w:val="24"/>
        </w:rPr>
        <w:t>英寸）。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3. </w:t>
      </w:r>
      <w:r>
        <w:rPr>
          <w:rFonts w:hint="eastAsia" w:ascii="仿宋_GB2312" w:cs="仿宋_GB2312"/>
          <w:sz w:val="24"/>
          <w:szCs w:val="24"/>
        </w:rPr>
        <w:t>毕业院校及专业。填写最高学历就读的院校及专业。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4. </w:t>
      </w:r>
      <w:r>
        <w:rPr>
          <w:rFonts w:hint="eastAsia" w:ascii="仿宋_GB2312" w:cs="仿宋_GB2312"/>
          <w:sz w:val="24"/>
          <w:szCs w:val="24"/>
        </w:rPr>
        <w:t>已入选市级及以上人才计划</w:t>
      </w:r>
      <w:r>
        <w:rPr>
          <w:rFonts w:ascii="仿宋_GB2312" w:cs="仿宋_GB2312"/>
          <w:sz w:val="24"/>
          <w:szCs w:val="24"/>
        </w:rPr>
        <w:t>/</w:t>
      </w:r>
      <w:r>
        <w:rPr>
          <w:rFonts w:hint="eastAsia" w:ascii="仿宋_GB2312" w:cs="仿宋_GB2312"/>
          <w:sz w:val="24"/>
          <w:szCs w:val="24"/>
        </w:rPr>
        <w:t>项目。填写已入选上级的人才计划及项目。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（二）申报单位基本信息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该项内容由申报单位具体填写。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1.</w:t>
      </w:r>
      <w:r>
        <w:rPr>
          <w:rFonts w:hint="eastAsia" w:ascii="仿宋_GB2312" w:cs="仿宋_GB2312"/>
          <w:sz w:val="24"/>
          <w:szCs w:val="24"/>
        </w:rPr>
        <w:t>组织机构代码。即在增城区工商行政管理部门注册的企业号及识别码。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2.</w:t>
      </w:r>
      <w:r>
        <w:rPr>
          <w:rFonts w:hint="eastAsia" w:ascii="仿宋_GB2312" w:cs="仿宋_GB2312"/>
          <w:sz w:val="24"/>
          <w:szCs w:val="24"/>
        </w:rPr>
        <w:t>所属领域（类别）。国企、私企或者事业单位。后缀加上：机械制造类、服装产业类、教育机构类等。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>（三）申报单位经济效益情况</w:t>
      </w:r>
    </w:p>
    <w:p>
      <w:pPr>
        <w:spacing w:line="520" w:lineRule="exact"/>
        <w:ind w:left="48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填报近三年来（</w:t>
      </w:r>
      <w:r>
        <w:rPr>
          <w:rFonts w:ascii="仿宋_GB2312" w:cs="仿宋_GB2312"/>
          <w:sz w:val="24"/>
          <w:szCs w:val="24"/>
        </w:rPr>
        <w:t>2017-2019</w:t>
      </w:r>
      <w:r>
        <w:rPr>
          <w:rFonts w:hint="eastAsia" w:ascii="仿宋_GB2312" w:cs="仿宋_GB2312"/>
          <w:sz w:val="24"/>
          <w:szCs w:val="24"/>
        </w:rPr>
        <w:t>），企业的经营情况，务必如实填写。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二、主要学习经历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请按照从往至今的时间顺序，简要、完整描述申报人的主要学习经历。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三、主要工作经历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请按照从往至今的时间顺序，简要、完整描述申报人的主要工作经历。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四、个人近</w:t>
      </w:r>
      <w:r>
        <w:rPr>
          <w:rFonts w:ascii="黑体" w:hAnsi="黑体" w:eastAsia="黑体" w:cs="黑体"/>
          <w:sz w:val="24"/>
          <w:szCs w:val="24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年主要成果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个人代表性论文“分区”：以论文发表当年中科院公布的分区为标准填写。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五、申报单位近</w:t>
      </w:r>
      <w:r>
        <w:rPr>
          <w:rFonts w:ascii="黑体" w:hAnsi="黑体" w:eastAsia="黑体" w:cs="黑体"/>
          <w:sz w:val="24"/>
          <w:szCs w:val="24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年主要成果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申报单位近</w:t>
      </w:r>
      <w:r>
        <w:rPr>
          <w:rFonts w:ascii="仿宋_GB2312" w:cs="仿宋_GB2312"/>
          <w:sz w:val="24"/>
          <w:szCs w:val="24"/>
        </w:rPr>
        <w:t>3</w:t>
      </w:r>
      <w:r>
        <w:rPr>
          <w:rFonts w:hint="eastAsia" w:ascii="仿宋_GB2312" w:cs="仿宋_GB2312"/>
          <w:sz w:val="24"/>
          <w:szCs w:val="24"/>
        </w:rPr>
        <w:t>年来主要研究成果、申请的专利、所做的成果对社会主要突出的社会效率和经济效益。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六、取得的其它成果情况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描述个人在工作上获得的其它成果。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七、申报人主要业绩简介、经济或社会贡献、发展潜力描述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申报人主要业绩简介、经济或社会贡献、发展潜力等主要内容包括以下之一：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1.</w:t>
      </w:r>
      <w:r>
        <w:rPr>
          <w:rFonts w:hint="eastAsia" w:ascii="仿宋_GB2312" w:cs="仿宋_GB2312"/>
          <w:sz w:val="24"/>
          <w:szCs w:val="24"/>
        </w:rPr>
        <w:t>在研制开发和推广应用科技创新成果工作中，开发出具有自主知识产权、在国际或国内处于领先地位的核心技术和创新产品，取得重大经济效益和社会效益。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2.</w:t>
      </w:r>
      <w:r>
        <w:rPr>
          <w:rFonts w:hint="eastAsia" w:ascii="仿宋_GB2312" w:cs="仿宋_GB2312"/>
          <w:sz w:val="24"/>
          <w:szCs w:val="24"/>
        </w:rPr>
        <w:t>在增城重大工程、重大建设项目、重大技术改造等工作中，解决了关键性重大技术难题，取得重大经济效益和社会效益。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3.</w:t>
      </w:r>
      <w:r>
        <w:rPr>
          <w:rFonts w:hint="eastAsia" w:ascii="仿宋_GB2312" w:cs="仿宋_GB2312"/>
          <w:sz w:val="24"/>
          <w:szCs w:val="24"/>
        </w:rPr>
        <w:t>在企业经营管理工作中，运用科学管理理念和先进管理知识，创新管理方式，善于开拓市场，注重安全生产，所在企业管理水平及综合经济效益指标达到全国同行业领先水平。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4.</w:t>
      </w:r>
      <w:r>
        <w:rPr>
          <w:rFonts w:hint="eastAsia" w:ascii="仿宋_GB2312" w:cs="仿宋_GB2312"/>
          <w:sz w:val="24"/>
          <w:szCs w:val="24"/>
        </w:rPr>
        <w:t>在岗位职业技能操作中，具有高超技艺技能，在技术革新改造、应用推广和带徒传艺等方面作出突出贡献，并在国际性和国家级技能竞赛中取得优异名次或称号。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5.</w:t>
      </w:r>
      <w:r>
        <w:rPr>
          <w:rFonts w:hint="eastAsia" w:ascii="仿宋_GB2312" w:cs="仿宋_GB2312"/>
          <w:sz w:val="24"/>
          <w:szCs w:val="24"/>
        </w:rPr>
        <w:t>在所属领域其他方面取得卓越成就，为增城经济社会发展作出重大贡献。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八、个人未来</w:t>
      </w:r>
      <w:r>
        <w:rPr>
          <w:rFonts w:ascii="黑体" w:hAnsi="黑体" w:eastAsia="黑体" w:cs="黑体"/>
          <w:sz w:val="24"/>
          <w:szCs w:val="24"/>
        </w:rPr>
        <w:t>3</w:t>
      </w:r>
      <w:r>
        <w:rPr>
          <w:rFonts w:hint="eastAsia" w:ascii="黑体" w:hAnsi="黑体" w:eastAsia="黑体" w:cs="黑体"/>
          <w:sz w:val="24"/>
          <w:szCs w:val="24"/>
        </w:rPr>
        <w:t>年工作设想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个人未来</w:t>
      </w:r>
      <w:r>
        <w:rPr>
          <w:rFonts w:ascii="仿宋_GB2312" w:cs="仿宋_GB2312"/>
          <w:sz w:val="24"/>
          <w:szCs w:val="24"/>
        </w:rPr>
        <w:t>3</w:t>
      </w:r>
      <w:r>
        <w:rPr>
          <w:rFonts w:hint="eastAsia" w:ascii="仿宋_GB2312" w:cs="仿宋_GB2312"/>
          <w:sz w:val="24"/>
          <w:szCs w:val="24"/>
        </w:rPr>
        <w:t>年工作设想：请申报人描述日后从事的工作以及具体任务，包括工作目标、主要方式、预期贡献及现有基础、团队等。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九、申报人承诺书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由申报人承诺，所提交的材料及信息均真实有效。</w:t>
      </w:r>
    </w:p>
    <w:p>
      <w:pPr>
        <w:spacing w:line="520" w:lineRule="exact"/>
        <w:ind w:firstLine="472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十、审批意见表</w:t>
      </w:r>
    </w:p>
    <w:p>
      <w:pPr>
        <w:spacing w:line="520" w:lineRule="exact"/>
        <w:ind w:firstLine="472" w:firstLineChars="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1.</w:t>
      </w:r>
      <w:r>
        <w:rPr>
          <w:rFonts w:hint="eastAsia" w:ascii="楷体_GB2312" w:eastAsia="楷体_GB2312" w:cs="楷体_GB2312"/>
          <w:sz w:val="24"/>
          <w:szCs w:val="24"/>
        </w:rPr>
        <w:t>申报单位意见。</w:t>
      </w:r>
      <w:r>
        <w:rPr>
          <w:rFonts w:hint="eastAsia" w:ascii="仿宋_GB2312" w:cs="仿宋_GB2312"/>
          <w:sz w:val="24"/>
          <w:szCs w:val="24"/>
        </w:rPr>
        <w:t>由用人单位填写，用人单位应对申报人有关信息进行必要的核实，并由用人单位主要负责人签字，盖单位公章。</w:t>
      </w:r>
    </w:p>
    <w:p>
      <w:pPr>
        <w:spacing w:line="520" w:lineRule="exact"/>
        <w:ind w:firstLine="472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2.</w:t>
      </w:r>
      <w:r>
        <w:rPr>
          <w:rFonts w:hint="eastAsia" w:ascii="仿宋_GB2312" w:cs="仿宋_GB2312"/>
          <w:sz w:val="24"/>
          <w:szCs w:val="24"/>
        </w:rPr>
        <w:t>除申报单位意见、区人力资源和社会保障局初审意见、专家评审委员会意见、区人才工作领导小组审定意见外，其余可双面打印。</w:t>
      </w:r>
    </w:p>
    <w:p>
      <w:pPr>
        <w:pStyle w:val="2"/>
        <w:ind w:left="0"/>
      </w:pPr>
    </w:p>
    <w:p/>
    <w:p>
      <w:pPr>
        <w:spacing w:line="520" w:lineRule="exact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                             </w:t>
      </w:r>
      <w:r>
        <w:rPr>
          <w:rFonts w:hint="eastAsia" w:ascii="仿宋_GB2312" w:cs="仿宋_GB2312"/>
          <w:sz w:val="24"/>
          <w:szCs w:val="24"/>
        </w:rPr>
        <w:t>广州市增城区人才工作领导小组办公室制</w:t>
      </w:r>
    </w:p>
    <w:p>
      <w:pPr>
        <w:spacing w:line="520" w:lineRule="exact"/>
        <w:rPr>
          <w:rFonts w:eastAsia="黑体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 xml:space="preserve">                                       2019</w:t>
      </w:r>
      <w:r>
        <w:rPr>
          <w:rFonts w:hint="eastAsia" w:ascii="仿宋_GB2312" w:cs="仿宋_GB2312"/>
          <w:sz w:val="24"/>
          <w:szCs w:val="24"/>
        </w:rPr>
        <w:t>年</w:t>
      </w:r>
      <w:r>
        <w:rPr>
          <w:rFonts w:ascii="仿宋_GB2312" w:cs="仿宋_GB2312"/>
          <w:sz w:val="24"/>
          <w:szCs w:val="24"/>
        </w:rPr>
        <w:t xml:space="preserve"> </w:t>
      </w:r>
      <w:r>
        <w:rPr>
          <w:rFonts w:hint="eastAsia" w:ascii="仿宋_GB2312" w:cs="仿宋_GB2312"/>
          <w:sz w:val="24"/>
          <w:szCs w:val="24"/>
        </w:rPr>
        <w:t>月</w:t>
      </w:r>
    </w:p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一、基本信息</w:t>
      </w:r>
    </w:p>
    <w:p>
      <w:pPr>
        <w:spacing w:line="300" w:lineRule="exact"/>
        <w:rPr>
          <w:rFonts w:ascii="楷体_GB2312" w:eastAsia="楷体_GB2312"/>
        </w:rPr>
      </w:pPr>
      <w:r>
        <w:rPr>
          <w:rFonts w:hint="eastAsia" w:ascii="楷体_GB2312" w:eastAsia="楷体_GB2312" w:cs="楷体_GB2312"/>
          <w:sz w:val="21"/>
          <w:szCs w:val="21"/>
        </w:rPr>
        <w:t>（一）申报人基本信息</w:t>
      </w:r>
    </w:p>
    <w:tbl>
      <w:tblPr>
        <w:tblStyle w:val="8"/>
        <w:tblW w:w="8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18"/>
        <w:gridCol w:w="1222"/>
        <w:gridCol w:w="282"/>
        <w:gridCol w:w="569"/>
        <w:gridCol w:w="565"/>
        <w:gridCol w:w="1277"/>
        <w:gridCol w:w="709"/>
        <w:gridCol w:w="425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姓名</w:t>
            </w:r>
          </w:p>
        </w:tc>
        <w:tc>
          <w:tcPr>
            <w:tcW w:w="111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中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文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性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别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照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1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英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文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国籍</w:t>
            </w:r>
            <w:r>
              <w:rPr>
                <w:rFonts w:ascii="仿宋_GB2312"/>
                <w:sz w:val="22"/>
                <w:szCs w:val="22"/>
              </w:rPr>
              <w:t>\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民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族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单位职务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职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称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最高荣誉称号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最高学历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最高学位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毕业院校及专业</w:t>
            </w:r>
          </w:p>
        </w:tc>
        <w:tc>
          <w:tcPr>
            <w:tcW w:w="66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增城纳税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□是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□否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每年在增城工作时长（月）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工作所属领域</w:t>
            </w:r>
          </w:p>
        </w:tc>
        <w:tc>
          <w:tcPr>
            <w:tcW w:w="6626" w:type="dxa"/>
            <w:gridSpan w:val="8"/>
            <w:vAlign w:val="center"/>
          </w:tcPr>
          <w:p>
            <w:pPr>
              <w:ind w:left="271" w:leftChars="86"/>
              <w:rPr>
                <w:rFonts w:ascii="仿宋_GB2312" w:hAnsi="黑体"/>
                <w:sz w:val="18"/>
                <w:szCs w:val="18"/>
              </w:rPr>
            </w:pPr>
            <w:r>
              <w:rPr>
                <w:rFonts w:hint="eastAsia" w:ascii="仿宋_GB2312" w:hAnsi="黑体" w:cs="仿宋_GB2312"/>
                <w:sz w:val="18"/>
                <w:szCs w:val="18"/>
              </w:rPr>
              <w:t>□企业经营管理领域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□自然科学和工程技术领域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□服务业领域</w:t>
            </w:r>
          </w:p>
          <w:p>
            <w:pPr>
              <w:ind w:left="271" w:leftChars="86"/>
              <w:rPr>
                <w:rFonts w:ascii="仿宋_GB2312" w:hAnsi="黑体"/>
                <w:sz w:val="18"/>
                <w:szCs w:val="18"/>
              </w:rPr>
            </w:pPr>
            <w:r>
              <w:rPr>
                <w:rFonts w:hint="eastAsia" w:ascii="仿宋_GB2312" w:hAnsi="黑体" w:cs="仿宋_GB2312"/>
                <w:sz w:val="18"/>
                <w:szCs w:val="18"/>
              </w:rPr>
              <w:t>□特色农业领域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    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□教育领域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             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□医疗卫生领域</w:t>
            </w:r>
          </w:p>
          <w:p>
            <w:pPr>
              <w:ind w:left="271" w:leftChars="86"/>
              <w:rPr>
                <w:rFonts w:ascii="仿宋_GB2312" w:hAnsi="黑体"/>
                <w:sz w:val="18"/>
                <w:szCs w:val="18"/>
              </w:rPr>
            </w:pPr>
            <w:r>
              <w:rPr>
                <w:rFonts w:hint="eastAsia" w:ascii="仿宋_GB2312" w:hAnsi="黑体" w:cs="仿宋_GB2312"/>
                <w:sz w:val="18"/>
                <w:szCs w:val="18"/>
              </w:rPr>
              <w:t>□哲学社会科学领域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□文化艺术领域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         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□体育训练领域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  </w:t>
            </w:r>
          </w:p>
          <w:p>
            <w:pPr>
              <w:spacing w:line="400" w:lineRule="exact"/>
              <w:ind w:firstLine="264" w:firstLineChars="150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黑体" w:cs="仿宋_GB2312"/>
                <w:sz w:val="18"/>
                <w:szCs w:val="18"/>
              </w:rPr>
              <w:t>□综合和其它领域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已入选市级及以上人才计划</w:t>
            </w:r>
            <w:r>
              <w:rPr>
                <w:rFonts w:ascii="仿宋_GB2312" w:hAnsi="仿宋_GB2312" w:cs="仿宋_GB2312"/>
                <w:sz w:val="22"/>
                <w:szCs w:val="22"/>
              </w:rPr>
              <w:t>/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项目</w:t>
            </w:r>
          </w:p>
        </w:tc>
        <w:tc>
          <w:tcPr>
            <w:tcW w:w="66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电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话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手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电子邮箱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通讯地址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邮</w:t>
            </w:r>
            <w:r>
              <w:rPr>
                <w:rFonts w:ascii="仿宋_GB2312" w:hAnsi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编</w:t>
            </w:r>
          </w:p>
        </w:tc>
        <w:tc>
          <w:tcPr>
            <w:tcW w:w="15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2"/>
                <w:szCs w:val="22"/>
              </w:rPr>
            </w:pPr>
          </w:p>
        </w:tc>
      </w:tr>
    </w:tbl>
    <w:p>
      <w:pPr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 w:cs="楷体_GB2312"/>
          <w:sz w:val="21"/>
          <w:szCs w:val="21"/>
        </w:rPr>
        <w:t>（二）申报单位基本信息</w:t>
      </w:r>
    </w:p>
    <w:tbl>
      <w:tblPr>
        <w:tblStyle w:val="8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83"/>
        <w:gridCol w:w="952"/>
        <w:gridCol w:w="1197"/>
        <w:gridCol w:w="69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组织机构代码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所属类别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88" w:firstLineChars="50"/>
              <w:jc w:val="center"/>
              <w:rPr>
                <w:rFonts w:ascii="仿宋_GB2312" w:hAnsi="黑体"/>
                <w:sz w:val="18"/>
                <w:szCs w:val="18"/>
              </w:rPr>
            </w:pPr>
            <w:r>
              <w:rPr>
                <w:rFonts w:hint="eastAsia" w:ascii="仿宋_GB2312" w:hAnsi="黑体" w:cs="仿宋_GB2312"/>
                <w:sz w:val="18"/>
                <w:szCs w:val="18"/>
              </w:rPr>
              <w:t>□国企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□私企</w:t>
            </w:r>
            <w:r>
              <w:rPr>
                <w:rFonts w:ascii="仿宋_GB2312" w:hAnsi="黑体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黑体" w:cs="仿宋_GB2312"/>
                <w:sz w:val="18"/>
                <w:szCs w:val="18"/>
              </w:rPr>
              <w:t>□其它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主管部门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所在地区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单位地址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单位联系人</w:t>
            </w:r>
          </w:p>
        </w:tc>
        <w:tc>
          <w:tcPr>
            <w:tcW w:w="188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手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机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电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88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电子邮箱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传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>
      <w:pPr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 w:cs="楷体_GB2312"/>
          <w:sz w:val="21"/>
          <w:szCs w:val="21"/>
        </w:rPr>
        <w:t>（三）申报单位经济效益情况（企业类必填）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992"/>
        <w:gridCol w:w="992"/>
        <w:gridCol w:w="851"/>
        <w:gridCol w:w="992"/>
        <w:gridCol w:w="850"/>
        <w:gridCol w:w="1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年份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销售总额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产值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利润总额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上缴税费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总资产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资产负债率（</w:t>
            </w:r>
            <w:r>
              <w:rPr>
                <w:rFonts w:ascii="黑体" w:hAnsi="黑体" w:eastAsia="黑体" w:cs="黑体"/>
                <w:sz w:val="18"/>
                <w:szCs w:val="18"/>
              </w:rPr>
              <w:t>%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利润增长率（</w:t>
            </w:r>
            <w:r>
              <w:rPr>
                <w:rFonts w:ascii="黑体" w:hAnsi="黑体" w:eastAsia="黑体" w:cs="黑体"/>
                <w:sz w:val="18"/>
                <w:szCs w:val="18"/>
              </w:rPr>
              <w:t>%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研发投入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2018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2019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二、个人主要学历（从高中填起）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829"/>
        <w:gridCol w:w="1474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起止年月</w:t>
            </w: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校（院）及系名称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专业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4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三、个人主要工作经历</w:t>
      </w:r>
      <w:r>
        <w:rPr>
          <w:rFonts w:hint="eastAsia" w:ascii="仿宋_GB2312" w:cs="仿宋_GB2312"/>
          <w:sz w:val="18"/>
          <w:szCs w:val="18"/>
        </w:rPr>
        <w:t>（按时间顺序顺序填写）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3796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起止年月</w:t>
            </w:r>
          </w:p>
        </w:tc>
        <w:tc>
          <w:tcPr>
            <w:tcW w:w="37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工作单位</w:t>
            </w:r>
          </w:p>
        </w:tc>
        <w:tc>
          <w:tcPr>
            <w:tcW w:w="2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职务</w:t>
            </w:r>
            <w:r>
              <w:rPr>
                <w:rFonts w:eastAsia="黑体"/>
                <w:sz w:val="18"/>
                <w:szCs w:val="18"/>
              </w:rPr>
              <w:t>/</w:t>
            </w:r>
            <w:r>
              <w:rPr>
                <w:rFonts w:hint="eastAsia" w:eastAsia="黑体" w:cs="黑体"/>
                <w:sz w:val="18"/>
                <w:szCs w:val="1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四、个人近</w:t>
      </w:r>
      <w:r>
        <w:rPr>
          <w:rFonts w:eastAsia="黑体"/>
          <w:sz w:val="24"/>
          <w:szCs w:val="24"/>
        </w:rPr>
        <w:t>3</w:t>
      </w:r>
      <w:r>
        <w:rPr>
          <w:rFonts w:hint="eastAsia" w:eastAsia="黑体" w:cs="黑体"/>
          <w:sz w:val="24"/>
          <w:szCs w:val="24"/>
        </w:rPr>
        <w:t>年主要成果</w:t>
      </w:r>
    </w:p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（一）个人代表性论文（按重要性降序填写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708"/>
        <w:gridCol w:w="1276"/>
        <w:gridCol w:w="1559"/>
        <w:gridCol w:w="851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论文题目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本人排序（</w:t>
            </w:r>
            <w:r>
              <w:rPr>
                <w:rFonts w:eastAsia="黑体"/>
                <w:sz w:val="18"/>
                <w:szCs w:val="18"/>
              </w:rPr>
              <w:t>N/M</w:t>
            </w:r>
            <w:r>
              <w:rPr>
                <w:rFonts w:hint="eastAsia" w:eastAsia="黑体" w:cs="黑体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期刊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年份、卷期及页码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是否被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SCI</w:t>
            </w:r>
            <w:r>
              <w:rPr>
                <w:rFonts w:hint="eastAsia" w:eastAsia="黑体" w:cs="黑体"/>
                <w:sz w:val="18"/>
                <w:szCs w:val="18"/>
              </w:rPr>
              <w:t>、</w:t>
            </w:r>
            <w:r>
              <w:rPr>
                <w:rFonts w:eastAsia="黑体"/>
                <w:sz w:val="18"/>
                <w:szCs w:val="18"/>
              </w:rPr>
              <w:t>EI</w:t>
            </w:r>
            <w:r>
              <w:rPr>
                <w:rFonts w:hint="eastAsia" w:eastAsia="黑体" w:cs="黑体"/>
                <w:sz w:val="18"/>
                <w:szCs w:val="18"/>
              </w:rPr>
              <w:t>收录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分区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影响因子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（二）个人拥有专利情况（按重要性降序填写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118"/>
        <w:gridCol w:w="155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专利名称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专利号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本人排序（</w:t>
            </w:r>
            <w:r>
              <w:rPr>
                <w:rFonts w:eastAsia="黑体"/>
                <w:sz w:val="18"/>
                <w:szCs w:val="18"/>
              </w:rPr>
              <w:t>N/M</w:t>
            </w:r>
            <w:r>
              <w:rPr>
                <w:rFonts w:hint="eastAsia" w:eastAsia="黑体" w:cs="黑体"/>
                <w:sz w:val="18"/>
                <w:szCs w:val="18"/>
              </w:rPr>
              <w:t>）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授权时间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（三）获得主要荣誉情况（按重要性降序填写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20"/>
        <w:gridCol w:w="2018"/>
        <w:gridCol w:w="1421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荣誉名称</w:t>
            </w:r>
          </w:p>
        </w:tc>
        <w:tc>
          <w:tcPr>
            <w:tcW w:w="20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等级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本人排序（</w:t>
            </w:r>
            <w:r>
              <w:rPr>
                <w:rFonts w:eastAsia="黑体"/>
                <w:sz w:val="18"/>
                <w:szCs w:val="18"/>
              </w:rPr>
              <w:t>N/M</w:t>
            </w:r>
            <w:r>
              <w:rPr>
                <w:rFonts w:hint="eastAsia" w:eastAsia="黑体" w:cs="黑体"/>
                <w:sz w:val="18"/>
                <w:szCs w:val="18"/>
              </w:rPr>
              <w:t>）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获得时间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授予机构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（四）个人近</w:t>
      </w:r>
      <w:r>
        <w:rPr>
          <w:rFonts w:ascii="楷体_GB2312" w:eastAsia="楷体_GB2312" w:cs="楷体_GB2312"/>
          <w:sz w:val="18"/>
          <w:szCs w:val="18"/>
        </w:rPr>
        <w:t>3</w:t>
      </w:r>
      <w:r>
        <w:rPr>
          <w:rFonts w:hint="eastAsia" w:ascii="楷体_GB2312" w:eastAsia="楷体_GB2312" w:cs="楷体_GB2312"/>
          <w:sz w:val="18"/>
          <w:szCs w:val="18"/>
        </w:rPr>
        <w:t>年累计承担政府项目情况（按重要性降序填写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1015"/>
        <w:gridCol w:w="882"/>
        <w:gridCol w:w="654"/>
        <w:gridCol w:w="681"/>
        <w:gridCol w:w="871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项目（课题）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立项编号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经费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（万元）</w:t>
            </w:r>
          </w:p>
        </w:tc>
        <w:tc>
          <w:tcPr>
            <w:tcW w:w="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起止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年月</w:t>
            </w:r>
          </w:p>
        </w:tc>
        <w:tc>
          <w:tcPr>
            <w:tcW w:w="6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项目级别</w:t>
            </w: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计划名称</w:t>
            </w: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担任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角色</w:t>
            </w: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本人排序（</w:t>
            </w:r>
            <w:r>
              <w:rPr>
                <w:rFonts w:ascii="黑体" w:hAnsi="黑体" w:eastAsia="黑体" w:cs="黑体"/>
                <w:sz w:val="18"/>
                <w:szCs w:val="18"/>
              </w:rPr>
              <w:t>N/M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五、申报单位近</w:t>
      </w:r>
      <w:r>
        <w:rPr>
          <w:rFonts w:eastAsia="黑体"/>
          <w:sz w:val="24"/>
          <w:szCs w:val="24"/>
        </w:rPr>
        <w:t>3</w:t>
      </w:r>
      <w:r>
        <w:rPr>
          <w:rFonts w:hint="eastAsia" w:eastAsia="黑体" w:cs="黑体"/>
          <w:sz w:val="24"/>
          <w:szCs w:val="24"/>
        </w:rPr>
        <w:t>年主要成果</w:t>
      </w:r>
    </w:p>
    <w:p>
      <w:pPr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（一）研发机构建设情况（无具体内容，可不填）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79"/>
        <w:gridCol w:w="850"/>
        <w:gridCol w:w="1135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等级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认定时间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认定单位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（二）获得国家资格认定情况（按重要性降序填写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089"/>
        <w:gridCol w:w="852"/>
        <w:gridCol w:w="1137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40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认定名称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等级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获得时间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授予机构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0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40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40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（三）知识产权情况（按重要性降序填写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091"/>
        <w:gridCol w:w="3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专利号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（四）行业标准制定情况（按重要性降序填写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79"/>
        <w:gridCol w:w="1808"/>
        <w:gridCol w:w="757"/>
        <w:gridCol w:w="1702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标准号</w:t>
            </w: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标准名称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类别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颁布</w:t>
            </w:r>
            <w:r>
              <w:rPr>
                <w:rFonts w:ascii="黑体" w:hAnsi="黑体" w:eastAsia="黑体" w:cs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修订时间</w:t>
            </w: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本单位排序（</w:t>
            </w:r>
            <w:r>
              <w:rPr>
                <w:rFonts w:ascii="黑体" w:hAnsi="黑体" w:eastAsia="黑体" w:cs="黑体"/>
                <w:sz w:val="18"/>
                <w:szCs w:val="18"/>
              </w:rPr>
              <w:t>N/M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13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 w:cs="楷体_GB2312"/>
          <w:sz w:val="18"/>
          <w:szCs w:val="18"/>
        </w:rPr>
        <w:t>（五）新项目、新产品、新装置等开发情况（按重要性降序填写</w:t>
      </w:r>
      <w:r>
        <w:rPr>
          <w:rFonts w:ascii="楷体_GB2312" w:eastAsia="楷体_GB2312" w:cs="楷体_GB2312"/>
          <w:sz w:val="18"/>
          <w:szCs w:val="18"/>
        </w:rPr>
        <w:t>,</w:t>
      </w:r>
      <w:r>
        <w:rPr>
          <w:rFonts w:hint="eastAsia" w:ascii="楷体_GB2312" w:eastAsia="楷体_GB2312" w:cs="楷体_GB2312"/>
          <w:sz w:val="18"/>
          <w:szCs w:val="18"/>
        </w:rPr>
        <w:t>可自行向下添加数量）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85"/>
        <w:gridCol w:w="850"/>
        <w:gridCol w:w="992"/>
        <w:gridCol w:w="2410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创新性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开发阶段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功能、应用领域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（限</w:t>
            </w:r>
            <w:r>
              <w:rPr>
                <w:rFonts w:ascii="黑体" w:hAnsi="黑体" w:eastAsia="黑体" w:cs="黑体"/>
                <w:sz w:val="18"/>
                <w:szCs w:val="18"/>
              </w:rPr>
              <w:t>50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字）</w:t>
            </w:r>
          </w:p>
        </w:tc>
        <w:tc>
          <w:tcPr>
            <w:tcW w:w="20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经济、社会效益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（限</w:t>
            </w:r>
            <w:r>
              <w:rPr>
                <w:rFonts w:ascii="黑体" w:hAnsi="黑体" w:eastAsia="黑体" w:cs="黑体"/>
                <w:sz w:val="18"/>
                <w:szCs w:val="18"/>
              </w:rPr>
              <w:t>50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……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0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eastAsia="黑体"/>
          <w:sz w:val="21"/>
          <w:szCs w:val="21"/>
        </w:rPr>
      </w:pPr>
      <w:r>
        <w:rPr>
          <w:rFonts w:hint="eastAsia" w:eastAsia="黑体" w:cs="黑体"/>
          <w:sz w:val="24"/>
          <w:szCs w:val="24"/>
        </w:rPr>
        <w:t>六、取得的其他成果情况</w:t>
      </w:r>
      <w:r>
        <w:rPr>
          <w:rFonts w:hint="eastAsia" w:ascii="仿宋_GB2312" w:cs="仿宋_GB2312"/>
          <w:sz w:val="21"/>
          <w:szCs w:val="21"/>
        </w:rPr>
        <w:t>（按重要性降序填写）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1" w:hRule="atLeast"/>
          <w:jc w:val="center"/>
        </w:trPr>
        <w:tc>
          <w:tcPr>
            <w:tcW w:w="8505" w:type="dxa"/>
          </w:tcPr>
          <w:p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其他成果：</w:t>
            </w:r>
          </w:p>
        </w:tc>
      </w:tr>
    </w:tbl>
    <w:p>
      <w:pPr>
        <w:widowControl/>
        <w:jc w:val="left"/>
        <w:rPr>
          <w:rFonts w:eastAsia="黑体"/>
          <w:sz w:val="24"/>
          <w:szCs w:val="24"/>
        </w:rPr>
      </w:pPr>
    </w:p>
    <w:p>
      <w:pPr>
        <w:pStyle w:val="2"/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七、申报人主要业绩简介、经济或社会贡献、发展潜力等</w:t>
      </w:r>
      <w:r>
        <w:rPr>
          <w:rFonts w:hint="eastAsia" w:ascii="仿宋_GB2312" w:cs="仿宋_GB2312"/>
          <w:sz w:val="21"/>
          <w:szCs w:val="21"/>
        </w:rPr>
        <w:t>（</w:t>
      </w:r>
      <w:r>
        <w:rPr>
          <w:rFonts w:ascii="仿宋_GB2312" w:cs="仿宋_GB2312"/>
          <w:sz w:val="21"/>
          <w:szCs w:val="21"/>
        </w:rPr>
        <w:t>3000</w:t>
      </w:r>
      <w:r>
        <w:rPr>
          <w:rFonts w:hint="eastAsia" w:ascii="仿宋_GB2312" w:cs="仿宋_GB2312"/>
          <w:sz w:val="21"/>
          <w:szCs w:val="21"/>
        </w:rPr>
        <w:t>字以内）</w:t>
      </w:r>
    </w:p>
    <w:tbl>
      <w:tblPr>
        <w:tblStyle w:val="8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6" w:hRule="atLeast"/>
          <w:jc w:val="center"/>
        </w:trPr>
        <w:tc>
          <w:tcPr>
            <w:tcW w:w="8468" w:type="dxa"/>
          </w:tcPr>
          <w:p>
            <w:pPr>
              <w:tabs>
                <w:tab w:val="left" w:pos="5672"/>
              </w:tabs>
              <w:jc w:val="left"/>
              <w:rPr>
                <w:b/>
                <w:bCs/>
              </w:rPr>
            </w:pPr>
            <w:bookmarkStart w:id="0" w:name="主要成就"/>
            <w:bookmarkEnd w:id="0"/>
          </w:p>
        </w:tc>
      </w:tr>
    </w:tbl>
    <w:p>
      <w:pPr>
        <w:widowControl/>
        <w:jc w:val="left"/>
        <w:rPr>
          <w:rFonts w:ascii="仿宋_GB2312"/>
        </w:rPr>
      </w:pPr>
      <w:r>
        <w:br w:type="page"/>
      </w:r>
      <w:r>
        <w:rPr>
          <w:rFonts w:hint="eastAsia" w:eastAsia="黑体" w:cs="黑体"/>
          <w:sz w:val="24"/>
          <w:szCs w:val="24"/>
        </w:rPr>
        <w:t>八、个人未来</w:t>
      </w:r>
      <w:r>
        <w:rPr>
          <w:rFonts w:eastAsia="黑体"/>
          <w:sz w:val="24"/>
          <w:szCs w:val="24"/>
        </w:rPr>
        <w:t>3</w:t>
      </w:r>
      <w:r>
        <w:rPr>
          <w:rFonts w:hint="eastAsia" w:eastAsia="黑体" w:cs="黑体"/>
          <w:sz w:val="24"/>
          <w:szCs w:val="24"/>
        </w:rPr>
        <w:t>年工作设想</w:t>
      </w:r>
      <w:r>
        <w:rPr>
          <w:rFonts w:hint="eastAsia" w:ascii="仿宋_GB2312" w:cs="仿宋_GB2312"/>
          <w:sz w:val="21"/>
          <w:szCs w:val="21"/>
        </w:rPr>
        <w:t>（</w:t>
      </w:r>
      <w:r>
        <w:rPr>
          <w:rFonts w:ascii="仿宋_GB2312" w:cs="仿宋_GB2312"/>
          <w:sz w:val="21"/>
          <w:szCs w:val="21"/>
        </w:rPr>
        <w:t>1000</w:t>
      </w:r>
      <w:r>
        <w:rPr>
          <w:rFonts w:hint="eastAsia" w:ascii="仿宋_GB2312" w:cs="仿宋_GB2312"/>
          <w:sz w:val="21"/>
          <w:szCs w:val="21"/>
        </w:rPr>
        <w:t>字以内）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8505" w:type="dxa"/>
          </w:tcPr>
          <w:p>
            <w:pPr>
              <w:adjustRightInd w:val="0"/>
              <w:snapToGrid w:val="0"/>
              <w:spacing w:line="360" w:lineRule="exact"/>
            </w:pPr>
          </w:p>
          <w:p>
            <w:pPr>
              <w:adjustRightInd w:val="0"/>
              <w:snapToGrid w:val="0"/>
              <w:spacing w:line="360" w:lineRule="exact"/>
            </w:pPr>
          </w:p>
          <w:p>
            <w:pPr>
              <w:adjustRightInd w:val="0"/>
              <w:snapToGrid w:val="0"/>
              <w:spacing w:line="360" w:lineRule="exact"/>
            </w:pPr>
          </w:p>
          <w:p>
            <w:pPr>
              <w:adjustRightInd w:val="0"/>
              <w:snapToGrid w:val="0"/>
              <w:spacing w:line="360" w:lineRule="exact"/>
            </w:pPr>
          </w:p>
        </w:tc>
      </w:tr>
    </w:tbl>
    <w:p>
      <w:pPr>
        <w:widowControl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九、申报人承诺函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8" w:hRule="atLeast"/>
          <w:jc w:val="center"/>
        </w:trPr>
        <w:tc>
          <w:tcPr>
            <w:tcW w:w="8505" w:type="dxa"/>
          </w:tcPr>
          <w:p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小标宋简体" w:hAnsi="方正小标宋简体" w:eastAsia="方正小标宋简体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</w:rPr>
              <w:t>承</w:t>
            </w:r>
            <w:r>
              <w:rPr>
                <w:rFonts w:ascii="方正小标宋简体" w:hAnsi="方正小标宋简体" w:eastAsia="方正小标宋简体" w:cs="方正小标宋简体"/>
                <w:kern w:val="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</w:rPr>
              <w:t>诺</w:t>
            </w:r>
            <w:r>
              <w:rPr>
                <w:rFonts w:ascii="方正小标宋简体" w:hAnsi="方正小标宋简体" w:eastAsia="方正小标宋简体" w:cs="方正小标宋简体"/>
                <w:kern w:val="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</w:rPr>
              <w:t>函</w:t>
            </w:r>
          </w:p>
          <w:p>
            <w:pPr>
              <w:ind w:firstLine="1264" w:firstLineChars="400"/>
              <w:rPr>
                <w:rFonts w:ascii="仿宋_GB2312"/>
                <w:b/>
                <w:bCs/>
                <w:kern w:val="0"/>
              </w:rPr>
            </w:pPr>
          </w:p>
          <w:p>
            <w:pPr>
              <w:spacing w:line="360" w:lineRule="auto"/>
              <w:rPr>
                <w:rFonts w:ascii="仿宋_GB2312"/>
                <w:kern w:val="0"/>
              </w:rPr>
            </w:pPr>
            <w:r>
              <w:rPr>
                <w:rFonts w:hint="eastAsia" w:ascii="仿宋_GB2312" w:cs="仿宋_GB2312"/>
                <w:kern w:val="0"/>
              </w:rPr>
              <w:t>广州市增城区评审团：</w:t>
            </w:r>
          </w:p>
          <w:p>
            <w:pPr>
              <w:spacing w:line="360" w:lineRule="auto"/>
              <w:ind w:firstLine="620" w:firstLineChars="196"/>
              <w:rPr>
                <w:rFonts w:eastAsia="黑体"/>
                <w:kern w:val="0"/>
              </w:rPr>
            </w:pPr>
            <w:r>
              <w:rPr>
                <w:rFonts w:hint="eastAsia" w:ascii="仿宋_GB2312" w:cs="仿宋_GB2312"/>
                <w:b/>
                <w:bCs/>
                <w:kern w:val="0"/>
              </w:rPr>
              <w:t>本人承诺此次申报提供的所有材料及信息均真实有效</w:t>
            </w:r>
            <w:r>
              <w:rPr>
                <w:rFonts w:hint="eastAsia" w:eastAsia="黑体" w:cs="黑体"/>
                <w:kern w:val="0"/>
              </w:rPr>
              <w:t>。</w:t>
            </w:r>
          </w:p>
          <w:p>
            <w:pPr>
              <w:spacing w:line="360" w:lineRule="auto"/>
              <w:ind w:right="560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right="560" w:firstLine="4416" w:firstLineChars="16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申报人（签名）：</w:t>
            </w:r>
          </w:p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b/>
          <w:bCs/>
        </w:rPr>
      </w:pPr>
      <w:r>
        <w:br w:type="page"/>
      </w:r>
      <w:r>
        <w:rPr>
          <w:rFonts w:hint="eastAsia" w:eastAsia="黑体" w:cs="黑体"/>
          <w:sz w:val="24"/>
          <w:szCs w:val="24"/>
        </w:rPr>
        <w:t>十、审批意见表</w:t>
      </w:r>
    </w:p>
    <w:tbl>
      <w:tblPr>
        <w:tblStyle w:val="8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8545" w:type="dxa"/>
            <w:vAlign w:val="center"/>
          </w:tcPr>
          <w:p>
            <w:pPr>
              <w:rPr>
                <w:rFonts w:eastAsia="楷体_GB2312"/>
                <w:b/>
                <w:bCs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8545" w:type="dxa"/>
          </w:tcPr>
          <w:p>
            <w:pPr>
              <w:wordWrap w:val="0"/>
              <w:autoSpaceDE w:val="0"/>
              <w:autoSpaceDN w:val="0"/>
              <w:spacing w:line="500" w:lineRule="exact"/>
              <w:ind w:firstLine="472" w:firstLineChars="20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ko-KR"/>
              </w:rPr>
              <w:t>例</w:t>
            </w:r>
            <w:r>
              <w:rPr>
                <w:rFonts w:hint="eastAsia" w:cs="仿宋_GB2312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cs="仿宋_GB2312"/>
                <w:kern w:val="0"/>
                <w:sz w:val="24"/>
                <w:szCs w:val="24"/>
                <w:lang w:eastAsia="ko-KR"/>
              </w:rPr>
              <w:t>经审核，申报材料真实、合法、有效</w:t>
            </w:r>
            <w:r>
              <w:rPr>
                <w:rFonts w:hint="eastAsia" w:cs="仿宋_GB2312"/>
                <w:kern w:val="0"/>
                <w:sz w:val="24"/>
                <w:szCs w:val="24"/>
              </w:rPr>
              <w:t>。本单位推荐申报</w:t>
            </w:r>
            <w:r>
              <w:rPr>
                <w:rFonts w:hint="eastAsia" w:cs="仿宋_GB2312"/>
                <w:kern w:val="0"/>
                <w:sz w:val="24"/>
                <w:szCs w:val="24"/>
                <w:lang w:eastAsia="ko-KR"/>
              </w:rPr>
              <w:t>。</w:t>
            </w:r>
          </w:p>
          <w:p>
            <w:pPr>
              <w:wordWrap w:val="0"/>
              <w:autoSpaceDE w:val="0"/>
              <w:autoSpaceDN w:val="0"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spacing w:line="500" w:lineRule="exact"/>
              <w:ind w:firstLine="944" w:firstLineChars="400"/>
              <w:rPr>
                <w:sz w:val="24"/>
                <w:szCs w:val="24"/>
                <w:lang w:eastAsia="ko-KR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主</w:t>
            </w:r>
            <w:r>
              <w:rPr>
                <w:rFonts w:hint="eastAsia" w:cs="仿宋_GB2312"/>
                <w:sz w:val="24"/>
                <w:szCs w:val="24"/>
              </w:rPr>
              <w:t>要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负责人（签名）：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单位</w:t>
            </w:r>
            <w:r>
              <w:rPr>
                <w:rFonts w:hint="eastAsia" w:cs="仿宋_GB2312"/>
                <w:sz w:val="24"/>
                <w:szCs w:val="24"/>
              </w:rPr>
              <w:t>：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（公章）</w:t>
            </w:r>
          </w:p>
          <w:p>
            <w:pPr>
              <w:ind w:right="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8545" w:type="dxa"/>
            <w:vAlign w:val="center"/>
          </w:tcPr>
          <w:p>
            <w:pPr>
              <w:pBdr>
                <w:bottom w:val="none" w:color="auto" w:sz="0" w:space="0"/>
              </w:pBdr>
              <w:wordWrap w:val="0"/>
              <w:autoSpaceDE w:val="0"/>
              <w:autoSpaceDN w:val="0"/>
              <w:snapToGrid/>
              <w:spacing w:line="500" w:lineRule="exact"/>
              <w:ind w:firstLine="0" w:firstLineChars="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区科技工业商务和信息化局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8545" w:type="dxa"/>
          </w:tcPr>
          <w:p>
            <w:pPr>
              <w:wordWrap w:val="0"/>
              <w:autoSpaceDE w:val="0"/>
              <w:autoSpaceDN w:val="0"/>
              <w:spacing w:line="560" w:lineRule="exact"/>
              <w:rPr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spacing w:line="560" w:lineRule="exact"/>
              <w:ind w:firstLine="944" w:firstLineChars="40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ko-KR"/>
              </w:rPr>
              <w:t>主要负责人（签名）：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单位</w:t>
            </w:r>
            <w:r>
              <w:rPr>
                <w:rFonts w:hint="eastAsia" w:cs="仿宋_GB2312"/>
                <w:sz w:val="24"/>
                <w:szCs w:val="24"/>
              </w:rPr>
              <w:t>：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（公章）</w:t>
            </w:r>
          </w:p>
          <w:p>
            <w:pPr>
              <w:wordWrap/>
              <w:autoSpaceDE w:val="0"/>
              <w:autoSpaceDN w:val="0"/>
              <w:spacing w:line="500" w:lineRule="exact"/>
              <w:ind w:firstLine="5310" w:firstLineChars="225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ko-KR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545" w:type="dxa"/>
            <w:vAlign w:val="center"/>
          </w:tcPr>
          <w:p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区人力资源和社会保障局初审意见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8545" w:type="dxa"/>
          </w:tcPr>
          <w:p>
            <w:pPr>
              <w:wordWrap w:val="0"/>
              <w:autoSpaceDE w:val="0"/>
              <w:autoSpaceDN w:val="0"/>
              <w:spacing w:line="560" w:lineRule="exact"/>
              <w:rPr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spacing w:line="560" w:lineRule="exact"/>
              <w:ind w:firstLine="944" w:firstLineChars="40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ko-KR"/>
              </w:rPr>
              <w:t>主要负责人（签名）：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单位</w:t>
            </w:r>
            <w:r>
              <w:rPr>
                <w:rFonts w:hint="eastAsia" w:cs="仿宋_GB2312"/>
                <w:sz w:val="24"/>
                <w:szCs w:val="24"/>
              </w:rPr>
              <w:t>：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（公章）</w:t>
            </w:r>
          </w:p>
          <w:p>
            <w:pPr>
              <w:wordWrap w:val="0"/>
              <w:autoSpaceDE w:val="0"/>
              <w:autoSpaceDN w:val="0"/>
              <w:spacing w:line="560" w:lineRule="exact"/>
              <w:ind w:firstLine="5407" w:firstLineChars="2291"/>
              <w:rPr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ko-KR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45" w:type="dxa"/>
          </w:tcPr>
          <w:p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专家评审委员会意见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545" w:type="dxa"/>
          </w:tcPr>
          <w:p>
            <w:pPr>
              <w:pStyle w:val="2"/>
              <w:spacing w:line="560" w:lineRule="exact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4451" w:firstLineChars="1886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4451" w:firstLineChars="1886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专家组组长签字：</w:t>
            </w:r>
          </w:p>
          <w:p>
            <w:pPr>
              <w:spacing w:line="560" w:lineRule="exact"/>
              <w:ind w:firstLine="5525" w:firstLineChars="2341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ko-KR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545" w:type="dxa"/>
          </w:tcPr>
          <w:p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sz w:val="21"/>
                <w:szCs w:val="21"/>
              </w:rPr>
              <w:t>区人才工作领导小组审定意见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8545" w:type="dxa"/>
          </w:tcPr>
          <w:p>
            <w:pPr>
              <w:wordWrap w:val="0"/>
              <w:autoSpaceDE w:val="0"/>
              <w:autoSpaceDN w:val="0"/>
              <w:spacing w:line="560" w:lineRule="exact"/>
              <w:ind w:firstLine="5019" w:firstLineChars="2127"/>
              <w:rPr>
                <w:sz w:val="24"/>
                <w:szCs w:val="24"/>
              </w:rPr>
            </w:pPr>
          </w:p>
          <w:p>
            <w:pPr>
              <w:wordWrap w:val="0"/>
              <w:autoSpaceDE w:val="0"/>
              <w:autoSpaceDN w:val="0"/>
              <w:spacing w:line="560" w:lineRule="exact"/>
              <w:ind w:firstLine="5019" w:firstLineChars="2127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单位：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（公章）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ind w:firstLine="5289" w:firstLineChars="2241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ko-KR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  <w:lang w:eastAsia="ko-KR"/>
              </w:rPr>
              <w:t>日</w:t>
            </w:r>
          </w:p>
        </w:tc>
      </w:tr>
    </w:tbl>
    <w:p>
      <w:pPr>
        <w:spacing w:line="480" w:lineRule="exact"/>
        <w:jc w:val="left"/>
        <w:rPr>
          <w:rFonts w:hint="eastAsia" w:ascii="黑体" w:eastAsia="黑体"/>
        </w:rPr>
      </w:pPr>
      <w:r>
        <w:rPr>
          <w:rFonts w:hint="eastAsia" w:ascii="黑体" w:hAnsi="仿宋_GB2312" w:eastAsia="黑体" w:cs="仿宋_GB2312"/>
        </w:rPr>
        <w:t>附表</w:t>
      </w:r>
      <w:r>
        <w:rPr>
          <w:rFonts w:hint="eastAsia" w:ascii="黑体" w:eastAsia="黑体"/>
        </w:rPr>
        <w:t>1-1</w:t>
      </w:r>
    </w:p>
    <w:p>
      <w:pPr>
        <w:spacing w:line="579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  <w:u w:val="single"/>
        </w:rPr>
        <w:t xml:space="preserve">  </w:t>
      </w:r>
      <w:r>
        <w:rPr>
          <w:rFonts w:hint="eastAsia" w:eastAsia="方正小标宋简体" w:cs="方正小标宋简体"/>
          <w:sz w:val="36"/>
          <w:szCs w:val="36"/>
        </w:rPr>
        <w:t>年度广州市增城区</w:t>
      </w:r>
      <w:r>
        <w:rPr>
          <w:rFonts w:hint="eastAsia" w:ascii="方正小标宋简体" w:eastAsia="方正小标宋简体" w:cs="方正小标宋简体"/>
          <w:sz w:val="36"/>
          <w:szCs w:val="36"/>
        </w:rPr>
        <w:t>高层次人才</w:t>
      </w:r>
      <w:r>
        <w:rPr>
          <w:rFonts w:hint="eastAsia" w:eastAsia="方正小标宋简体" w:cs="方正小标宋简体"/>
          <w:sz w:val="36"/>
          <w:szCs w:val="36"/>
        </w:rPr>
        <w:t>奖励申请表</w:t>
      </w:r>
    </w:p>
    <w:p>
      <w:pPr>
        <w:spacing w:line="579" w:lineRule="exact"/>
        <w:jc w:val="center"/>
        <w:rPr>
          <w:b/>
          <w:bCs/>
        </w:rPr>
      </w:pPr>
      <w:r>
        <w:rPr>
          <w:rFonts w:hint="eastAsia" w:cs="仿宋_GB2312"/>
          <w:b/>
          <w:bCs/>
        </w:rPr>
        <w:t>（适用全职就业类人才）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512"/>
        <w:gridCol w:w="119"/>
        <w:gridCol w:w="1141"/>
        <w:gridCol w:w="185"/>
        <w:gridCol w:w="715"/>
        <w:gridCol w:w="360"/>
        <w:gridCol w:w="54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名</w:t>
            </w:r>
          </w:p>
        </w:tc>
        <w:tc>
          <w:tcPr>
            <w:tcW w:w="2512" w:type="dxa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别</w:t>
            </w:r>
          </w:p>
        </w:tc>
        <w:tc>
          <w:tcPr>
            <w:tcW w:w="1075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籍</w:t>
            </w:r>
          </w:p>
        </w:tc>
        <w:tc>
          <w:tcPr>
            <w:tcW w:w="2512" w:type="dxa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出生年月</w:t>
            </w:r>
          </w:p>
        </w:tc>
        <w:tc>
          <w:tcPr>
            <w:tcW w:w="1075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最高学历</w:t>
            </w:r>
          </w:p>
        </w:tc>
        <w:tc>
          <w:tcPr>
            <w:tcW w:w="2512" w:type="dxa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3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专业</w:t>
            </w:r>
          </w:p>
        </w:tc>
        <w:tc>
          <w:tcPr>
            <w:tcW w:w="1075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开户银行、账号</w:t>
            </w:r>
          </w:p>
        </w:tc>
        <w:tc>
          <w:tcPr>
            <w:tcW w:w="5032" w:type="dxa"/>
            <w:gridSpan w:val="6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cs="仿宋_GB2312"/>
                <w:sz w:val="24"/>
                <w:szCs w:val="24"/>
              </w:rPr>
              <w:t>年企业区本级税收分别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</w:rPr>
              <w:t>万元、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</w:rPr>
              <w:t>万元、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</w:rPr>
              <w:t>万元</w:t>
            </w:r>
          </w:p>
        </w:tc>
        <w:tc>
          <w:tcPr>
            <w:tcW w:w="2112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2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是否房地产企业：□是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□否</w:t>
            </w:r>
          </w:p>
        </w:tc>
        <w:tc>
          <w:tcPr>
            <w:tcW w:w="4632" w:type="dxa"/>
            <w:gridSpan w:val="7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是否超过缴纳社保年龄：□是□否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6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超过缴纳社保年龄的人才，计税年薪</w:t>
            </w: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万元，为当年本区城镇常住居民人均可支配收入</w:t>
            </w: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倍（</w:t>
            </w:r>
            <w:r>
              <w:rPr>
                <w:rFonts w:ascii="仿宋_GB2312" w:hAnsi="仿宋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倍及以上才可申请）。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《人才资格认定方案》所属领域</w:t>
            </w:r>
          </w:p>
        </w:tc>
        <w:tc>
          <w:tcPr>
            <w:tcW w:w="7144" w:type="dxa"/>
            <w:gridSpan w:val="8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□科技创新领域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□企业经营管理领域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□医疗卫生领域</w:t>
            </w:r>
          </w:p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□教育领域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cs="仿宋_GB2312"/>
                <w:sz w:val="24"/>
                <w:szCs w:val="24"/>
              </w:rPr>
              <w:t>□文化体育领域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cs="仿宋_GB2312"/>
                <w:sz w:val="24"/>
                <w:szCs w:val="24"/>
              </w:rPr>
              <w:t>□技能领域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单位注册地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单位联系人及电话</w:t>
            </w:r>
          </w:p>
        </w:tc>
        <w:tc>
          <w:tcPr>
            <w:tcW w:w="2112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申请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项目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住房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支持</w:t>
            </w:r>
          </w:p>
        </w:tc>
        <w:tc>
          <w:tcPr>
            <w:tcW w:w="3772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</w:t>
            </w:r>
            <w:r>
              <w:rPr>
                <w:rFonts w:hint="eastAsia" w:ascii="仿宋_GB2312" w:cs="仿宋_GB2312"/>
                <w:sz w:val="24"/>
                <w:szCs w:val="24"/>
              </w:rPr>
              <w:t>免租入住人才住房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平方米，工作累计满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年赠予房产。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申请面积</w:t>
            </w: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初次申请时间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义务教育阶段子女入学支持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□自主选择就读区内公办学校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>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1"/>
                <w:numberingChange w:id="2" w:author="MC SYSTEM" w:date="2019-12-09T15:44:00Z" w:original="□"/>
              </w:numPr>
              <w:tabs>
                <w:tab w:val="left" w:pos="0"/>
                <w:tab w:val="clear" w:pos="360"/>
              </w:tabs>
              <w:spacing w:line="320" w:lineRule="exact"/>
              <w:ind w:left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就读区内国际、民办学校</w:t>
            </w:r>
            <w:r>
              <w:rPr>
                <w:rFonts w:hint="eastAsia" w:ascii="仿宋_GB2312" w:cs="仿宋_GB2312"/>
                <w:sz w:val="24"/>
                <w:szCs w:val="24"/>
              </w:rPr>
              <w:t>，给予学费</w:t>
            </w:r>
            <w:r>
              <w:rPr>
                <w:rFonts w:ascii="仿宋_GB2312" w:cs="仿宋_GB2312"/>
                <w:sz w:val="24"/>
                <w:szCs w:val="24"/>
              </w:rPr>
              <w:t>40%</w:t>
            </w:r>
            <w:r>
              <w:rPr>
                <w:rFonts w:hint="eastAsia" w:ascii="仿宋_GB2312" w:cs="仿宋_GB2312"/>
                <w:sz w:val="24"/>
                <w:szCs w:val="24"/>
              </w:rPr>
              <w:t>的资助，总额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万元。</w:t>
            </w:r>
          </w:p>
        </w:tc>
        <w:tc>
          <w:tcPr>
            <w:tcW w:w="4513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6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累计已资助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已成功申请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次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本次申请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个人贡献奖励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□个税金额的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仿宋_GB2312"/>
                <w:sz w:val="24"/>
                <w:szCs w:val="24"/>
              </w:rPr>
              <w:t>，每人每年可享受奖励金额不超过实际可享受奖励总额的</w:t>
            </w:r>
            <w:r>
              <w:rPr>
                <w:sz w:val="24"/>
                <w:szCs w:val="24"/>
              </w:rPr>
              <w:t>1/5</w:t>
            </w:r>
            <w:r>
              <w:rPr>
                <w:rFonts w:hint="eastAsia" w:cs="仿宋_GB2312"/>
                <w:sz w:val="24"/>
                <w:szCs w:val="24"/>
              </w:rPr>
              <w:t>，总额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>万元。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初次申请时间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次申请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已成功申请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累计已申请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本次申请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060" w:type="dxa"/>
            <w:gridSpan w:val="10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声明：本人此次申请所提交的所有材料及信息均真实有效。</w:t>
            </w:r>
          </w:p>
          <w:p>
            <w:pPr>
              <w:pStyle w:val="2"/>
              <w:ind w:left="0" w:right="0" w:firstLine="632"/>
            </w:pPr>
          </w:p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申请人（签字）：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联系电话：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ascii="仿宋_GB2312" w:hAnsi="仿宋" w:cs="仿宋_GB2312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07" w:bottom="1701" w:left="1588" w:header="851" w:footer="1588" w:gutter="0"/>
          <w:pgNumType w:fmt="numberInDash"/>
          <w:cols w:space="720" w:num="1"/>
          <w:docGrid w:type="linesAndChars" w:linePitch="589" w:charSpace="-849"/>
        </w:sectPr>
      </w:pPr>
      <w:r>
        <w:rPr>
          <w:rFonts w:ascii="仿宋_GB2312" w:hAnsi="仿宋" w:cs="仿宋_GB2312"/>
          <w:sz w:val="24"/>
          <w:szCs w:val="24"/>
        </w:rPr>
        <w:t xml:space="preserve"> </w:t>
      </w:r>
    </w:p>
    <w:p>
      <w:pPr>
        <w:spacing w:line="480" w:lineRule="exact"/>
        <w:jc w:val="left"/>
        <w:rPr>
          <w:rFonts w:hint="eastAsia" w:ascii="黑体" w:eastAsia="黑体"/>
        </w:rPr>
      </w:pPr>
      <w:r>
        <w:rPr>
          <w:rFonts w:hint="eastAsia" w:ascii="黑体" w:hAnsi="仿宋_GB2312" w:eastAsia="黑体" w:cs="仿宋_GB2312"/>
        </w:rPr>
        <w:t>附表1-2</w:t>
      </w:r>
    </w:p>
    <w:p>
      <w:pPr>
        <w:spacing w:line="579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  <w:u w:val="single"/>
        </w:rPr>
        <w:t xml:space="preserve">  </w:t>
      </w:r>
      <w:r>
        <w:rPr>
          <w:rFonts w:hint="eastAsia" w:eastAsia="方正小标宋简体" w:cs="方正小标宋简体"/>
          <w:sz w:val="36"/>
          <w:szCs w:val="36"/>
        </w:rPr>
        <w:t>年度广州市增城区</w:t>
      </w:r>
      <w:r>
        <w:rPr>
          <w:rFonts w:hint="eastAsia" w:ascii="方正小标宋简体" w:eastAsia="方正小标宋简体" w:cs="方正小标宋简体"/>
          <w:sz w:val="36"/>
          <w:szCs w:val="36"/>
        </w:rPr>
        <w:t>高层次人才</w:t>
      </w:r>
      <w:r>
        <w:rPr>
          <w:rFonts w:hint="eastAsia" w:eastAsia="方正小标宋简体" w:cs="方正小标宋简体"/>
          <w:sz w:val="36"/>
          <w:szCs w:val="36"/>
        </w:rPr>
        <w:t>奖励申请表</w:t>
      </w:r>
    </w:p>
    <w:p>
      <w:pPr>
        <w:spacing w:line="579" w:lineRule="exact"/>
        <w:jc w:val="center"/>
        <w:rPr>
          <w:b/>
          <w:bCs/>
        </w:rPr>
      </w:pPr>
      <w:r>
        <w:rPr>
          <w:rFonts w:hint="eastAsia" w:cs="仿宋_GB2312"/>
          <w:b/>
          <w:bCs/>
        </w:rPr>
        <w:t>（适用柔性引进人员）</w:t>
      </w:r>
    </w:p>
    <w:tbl>
      <w:tblPr>
        <w:tblStyle w:val="8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44"/>
        <w:gridCol w:w="414"/>
        <w:gridCol w:w="84"/>
        <w:gridCol w:w="2202"/>
        <w:gridCol w:w="1215"/>
        <w:gridCol w:w="387"/>
        <w:gridCol w:w="1034"/>
        <w:gridCol w:w="22"/>
        <w:gridCol w:w="36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名</w:t>
            </w:r>
          </w:p>
        </w:tc>
        <w:tc>
          <w:tcPr>
            <w:tcW w:w="2286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别</w:t>
            </w:r>
          </w:p>
        </w:tc>
        <w:tc>
          <w:tcPr>
            <w:tcW w:w="1803" w:type="dxa"/>
            <w:gridSpan w:val="4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籍</w:t>
            </w:r>
          </w:p>
        </w:tc>
        <w:tc>
          <w:tcPr>
            <w:tcW w:w="2286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出生年月</w:t>
            </w:r>
          </w:p>
        </w:tc>
        <w:tc>
          <w:tcPr>
            <w:tcW w:w="1803" w:type="dxa"/>
            <w:gridSpan w:val="4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最高学历</w:t>
            </w:r>
          </w:p>
        </w:tc>
        <w:tc>
          <w:tcPr>
            <w:tcW w:w="2286" w:type="dxa"/>
            <w:gridSpan w:val="2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专业</w:t>
            </w:r>
          </w:p>
        </w:tc>
        <w:tc>
          <w:tcPr>
            <w:tcW w:w="1803" w:type="dxa"/>
            <w:gridSpan w:val="4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开户银行、账号</w:t>
            </w:r>
          </w:p>
        </w:tc>
        <w:tc>
          <w:tcPr>
            <w:tcW w:w="5304" w:type="dxa"/>
            <w:gridSpan w:val="7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9" w:type="dxa"/>
            <w:gridSpan w:val="1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工作任务或成果，名称</w:t>
            </w: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2022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9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u w:val="single"/>
              </w:rPr>
              <w:t>□是□否</w:t>
            </w:r>
            <w:r>
              <w:rPr>
                <w:rFonts w:hint="eastAsia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区级以上科技、产业专项支持，所获立项扶持资金</w:t>
            </w: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万元（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≥</w:t>
            </w:r>
            <w:r>
              <w:rPr>
                <w:rFonts w:ascii="仿宋_GB2312" w:hAnsi="仿宋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万元方可申请）。</w:t>
            </w:r>
          </w:p>
        </w:tc>
        <w:tc>
          <w:tcPr>
            <w:tcW w:w="2022" w:type="dxa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《人才资格认定方案》所属领域</w:t>
            </w:r>
          </w:p>
        </w:tc>
        <w:tc>
          <w:tcPr>
            <w:tcW w:w="7242" w:type="dxa"/>
            <w:gridSpan w:val="7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□科技创新领域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  <w:szCs w:val="24"/>
              </w:rPr>
              <w:t>□企业经营管理领域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  <w:szCs w:val="24"/>
              </w:rPr>
              <w:t>□医疗卫生领域</w:t>
            </w:r>
          </w:p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□教育领域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cs="仿宋_GB2312"/>
                <w:sz w:val="24"/>
                <w:szCs w:val="24"/>
              </w:rPr>
              <w:t>□文化体育领域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cs="仿宋_GB2312"/>
                <w:sz w:val="24"/>
                <w:szCs w:val="24"/>
              </w:rPr>
              <w:t>□技能领域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单位注册地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spacing w:line="32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单位联系人及电话</w:t>
            </w:r>
          </w:p>
        </w:tc>
        <w:tc>
          <w:tcPr>
            <w:tcW w:w="2022" w:type="dxa"/>
          </w:tcPr>
          <w:p>
            <w:pPr>
              <w:spacing w:line="320" w:lineRule="exact"/>
              <w:rPr>
                <w:rFonts w:ascii="仿宋_GB2312" w:hAnsi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申请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项目</w:t>
            </w:r>
          </w:p>
        </w:tc>
        <w:tc>
          <w:tcPr>
            <w:tcW w:w="958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住房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支持</w:t>
            </w:r>
          </w:p>
        </w:tc>
        <w:tc>
          <w:tcPr>
            <w:tcW w:w="3888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</w:t>
            </w:r>
            <w:r>
              <w:rPr>
                <w:rFonts w:hint="eastAsia" w:ascii="仿宋_GB2312" w:cs="仿宋_GB2312"/>
                <w:sz w:val="24"/>
                <w:szCs w:val="24"/>
              </w:rPr>
              <w:t>免租入住人才住房面积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cs="仿宋_GB2312"/>
                <w:sz w:val="24"/>
                <w:szCs w:val="24"/>
              </w:rPr>
              <w:t>平方米。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申请面积</w:t>
            </w: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vMerge w:val="continue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入住时间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义务教育阶段子女</w:t>
            </w:r>
          </w:p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入学支持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□自主选择就读区内公办学校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>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□就读区内国际、民办学校</w:t>
            </w:r>
            <w:r>
              <w:rPr>
                <w:rFonts w:hint="eastAsia" w:ascii="仿宋_GB2312" w:cs="仿宋_GB2312"/>
                <w:sz w:val="24"/>
                <w:szCs w:val="24"/>
              </w:rPr>
              <w:t>，给予学费</w:t>
            </w:r>
            <w:r>
              <w:rPr>
                <w:rFonts w:ascii="仿宋_GB2312" w:cs="仿宋_GB2312"/>
                <w:sz w:val="24"/>
                <w:szCs w:val="24"/>
              </w:rPr>
              <w:t>40%</w:t>
            </w:r>
            <w:r>
              <w:rPr>
                <w:rFonts w:hint="eastAsia" w:ascii="仿宋_GB2312" w:cs="仿宋_GB2312"/>
                <w:sz w:val="24"/>
                <w:szCs w:val="24"/>
              </w:rPr>
              <w:t>的资助，资助总额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万元。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累计已资助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已成功申请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次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本次申请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sz w:val="24"/>
                <w:szCs w:val="24"/>
              </w:rPr>
              <w:t>个人贡献奖励</w:t>
            </w:r>
          </w:p>
        </w:tc>
        <w:tc>
          <w:tcPr>
            <w:tcW w:w="2286" w:type="dxa"/>
            <w:gridSpan w:val="2"/>
            <w:vMerge w:val="restart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□个税金额比例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仿宋_GB2312"/>
                <w:sz w:val="24"/>
                <w:szCs w:val="24"/>
              </w:rPr>
              <w:t>，每人每年可享受奖励金额不超过实际可享受奖励总额的</w:t>
            </w:r>
            <w:r>
              <w:rPr>
                <w:sz w:val="24"/>
                <w:szCs w:val="24"/>
              </w:rPr>
              <w:t>1/5</w:t>
            </w:r>
            <w:r>
              <w:rPr>
                <w:rFonts w:hint="eastAsia" w:cs="仿宋_GB2312"/>
                <w:sz w:val="24"/>
                <w:szCs w:val="24"/>
              </w:rPr>
              <w:t>，总额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>万元。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初次申请时间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已成功申请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累计已申请</w:t>
            </w:r>
            <w:r>
              <w:rPr>
                <w:rFonts w:asci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cs="仿宋_GB2312"/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本次申请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gridSpan w:val="11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声明：本人此次申请所提交的所有材料及信息均真实有效。</w:t>
            </w:r>
          </w:p>
          <w:p>
            <w:pPr>
              <w:pStyle w:val="2"/>
              <w:ind w:left="0" w:right="0" w:firstLine="632"/>
            </w:pPr>
          </w:p>
          <w:p/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申请人（签字）：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联系电话：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日</w:t>
            </w:r>
          </w:p>
        </w:tc>
      </w:tr>
    </w:tbl>
    <w:p>
      <w:pPr>
        <w:pStyle w:val="2"/>
        <w:ind w:left="0" w:leftChars="0"/>
      </w:pPr>
    </w:p>
    <w:sectPr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320"/>
    <w:multiLevelType w:val="multilevel"/>
    <w:tmpl w:val="00852320"/>
    <w:lvl w:ilvl="0" w:tentative="0">
      <w:start w:val="2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C SYSTEM">
    <w15:presenceInfo w15:providerId="None" w15:userId="MC SYST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43"/>
    <w:rsid w:val="00037C3F"/>
    <w:rsid w:val="000409FF"/>
    <w:rsid w:val="000513CF"/>
    <w:rsid w:val="000525D8"/>
    <w:rsid w:val="00095D64"/>
    <w:rsid w:val="000A199D"/>
    <w:rsid w:val="000B0154"/>
    <w:rsid w:val="000B34B0"/>
    <w:rsid w:val="000C25AB"/>
    <w:rsid w:val="000C44E0"/>
    <w:rsid w:val="000C5091"/>
    <w:rsid w:val="000D7055"/>
    <w:rsid w:val="000F203B"/>
    <w:rsid w:val="000F5939"/>
    <w:rsid w:val="0010706B"/>
    <w:rsid w:val="001208F4"/>
    <w:rsid w:val="0013047C"/>
    <w:rsid w:val="00140F2B"/>
    <w:rsid w:val="00165198"/>
    <w:rsid w:val="001C5A4D"/>
    <w:rsid w:val="001D1245"/>
    <w:rsid w:val="001E22AA"/>
    <w:rsid w:val="001E2B44"/>
    <w:rsid w:val="001E4165"/>
    <w:rsid w:val="0021260D"/>
    <w:rsid w:val="00225FBC"/>
    <w:rsid w:val="00227F0A"/>
    <w:rsid w:val="00232600"/>
    <w:rsid w:val="002516C6"/>
    <w:rsid w:val="00252A55"/>
    <w:rsid w:val="002548E9"/>
    <w:rsid w:val="00261FB0"/>
    <w:rsid w:val="002625E7"/>
    <w:rsid w:val="002747D1"/>
    <w:rsid w:val="00275BE9"/>
    <w:rsid w:val="002764E1"/>
    <w:rsid w:val="002909AB"/>
    <w:rsid w:val="002B1484"/>
    <w:rsid w:val="002D2C49"/>
    <w:rsid w:val="002E7C77"/>
    <w:rsid w:val="002E7FD1"/>
    <w:rsid w:val="003570D2"/>
    <w:rsid w:val="00393028"/>
    <w:rsid w:val="00393238"/>
    <w:rsid w:val="00395374"/>
    <w:rsid w:val="003C033A"/>
    <w:rsid w:val="003C1E7E"/>
    <w:rsid w:val="004101D2"/>
    <w:rsid w:val="00421D09"/>
    <w:rsid w:val="00425961"/>
    <w:rsid w:val="00466F9F"/>
    <w:rsid w:val="00495E31"/>
    <w:rsid w:val="004C76B9"/>
    <w:rsid w:val="004C7A6B"/>
    <w:rsid w:val="00550F16"/>
    <w:rsid w:val="00562E13"/>
    <w:rsid w:val="00567E91"/>
    <w:rsid w:val="00584264"/>
    <w:rsid w:val="0059210F"/>
    <w:rsid w:val="005933A9"/>
    <w:rsid w:val="005959D0"/>
    <w:rsid w:val="005A6F6A"/>
    <w:rsid w:val="005F3811"/>
    <w:rsid w:val="005F38AC"/>
    <w:rsid w:val="00602503"/>
    <w:rsid w:val="0061254E"/>
    <w:rsid w:val="00616B47"/>
    <w:rsid w:val="006222CC"/>
    <w:rsid w:val="00626FA6"/>
    <w:rsid w:val="00635D7B"/>
    <w:rsid w:val="00646F0F"/>
    <w:rsid w:val="00657574"/>
    <w:rsid w:val="006607A4"/>
    <w:rsid w:val="00661414"/>
    <w:rsid w:val="00674901"/>
    <w:rsid w:val="00687F92"/>
    <w:rsid w:val="00693EE3"/>
    <w:rsid w:val="00694F2F"/>
    <w:rsid w:val="00696F19"/>
    <w:rsid w:val="00697D60"/>
    <w:rsid w:val="006B1F72"/>
    <w:rsid w:val="006B48ED"/>
    <w:rsid w:val="006B7976"/>
    <w:rsid w:val="006C2DED"/>
    <w:rsid w:val="006C4489"/>
    <w:rsid w:val="006E3EEC"/>
    <w:rsid w:val="006E4F8F"/>
    <w:rsid w:val="006F3402"/>
    <w:rsid w:val="00723072"/>
    <w:rsid w:val="00724440"/>
    <w:rsid w:val="00745FA6"/>
    <w:rsid w:val="007575B1"/>
    <w:rsid w:val="0076477C"/>
    <w:rsid w:val="00782307"/>
    <w:rsid w:val="007913A3"/>
    <w:rsid w:val="007E48CC"/>
    <w:rsid w:val="007F3FD5"/>
    <w:rsid w:val="0080089C"/>
    <w:rsid w:val="00814228"/>
    <w:rsid w:val="0085104C"/>
    <w:rsid w:val="00863A0B"/>
    <w:rsid w:val="00870232"/>
    <w:rsid w:val="00883D49"/>
    <w:rsid w:val="00896D2F"/>
    <w:rsid w:val="008D7A30"/>
    <w:rsid w:val="008F0208"/>
    <w:rsid w:val="00903C88"/>
    <w:rsid w:val="00906D0A"/>
    <w:rsid w:val="0092010E"/>
    <w:rsid w:val="009209F7"/>
    <w:rsid w:val="00926322"/>
    <w:rsid w:val="0092661D"/>
    <w:rsid w:val="00930895"/>
    <w:rsid w:val="009463B6"/>
    <w:rsid w:val="00954361"/>
    <w:rsid w:val="00980317"/>
    <w:rsid w:val="009855AD"/>
    <w:rsid w:val="0099161B"/>
    <w:rsid w:val="009B68A5"/>
    <w:rsid w:val="009E4DC6"/>
    <w:rsid w:val="009E6F3F"/>
    <w:rsid w:val="00A61B44"/>
    <w:rsid w:val="00A61B5B"/>
    <w:rsid w:val="00A80665"/>
    <w:rsid w:val="00AA0DD0"/>
    <w:rsid w:val="00AB474C"/>
    <w:rsid w:val="00AB5004"/>
    <w:rsid w:val="00AE2E4C"/>
    <w:rsid w:val="00AF0750"/>
    <w:rsid w:val="00AF5743"/>
    <w:rsid w:val="00AF6C23"/>
    <w:rsid w:val="00B013CE"/>
    <w:rsid w:val="00B1711F"/>
    <w:rsid w:val="00B17F86"/>
    <w:rsid w:val="00B708D2"/>
    <w:rsid w:val="00B75C08"/>
    <w:rsid w:val="00B77184"/>
    <w:rsid w:val="00B87DEF"/>
    <w:rsid w:val="00BB54AA"/>
    <w:rsid w:val="00BC12A1"/>
    <w:rsid w:val="00BC3A0F"/>
    <w:rsid w:val="00BE5614"/>
    <w:rsid w:val="00BF3537"/>
    <w:rsid w:val="00BF37B1"/>
    <w:rsid w:val="00C1291C"/>
    <w:rsid w:val="00C14621"/>
    <w:rsid w:val="00C168A7"/>
    <w:rsid w:val="00C21D1C"/>
    <w:rsid w:val="00C2441B"/>
    <w:rsid w:val="00C3221A"/>
    <w:rsid w:val="00C37AA6"/>
    <w:rsid w:val="00C411B9"/>
    <w:rsid w:val="00C439B1"/>
    <w:rsid w:val="00C5420D"/>
    <w:rsid w:val="00C56D11"/>
    <w:rsid w:val="00CA3B29"/>
    <w:rsid w:val="00CC0C68"/>
    <w:rsid w:val="00CD3E27"/>
    <w:rsid w:val="00CE6138"/>
    <w:rsid w:val="00CE7370"/>
    <w:rsid w:val="00D04880"/>
    <w:rsid w:val="00D04C51"/>
    <w:rsid w:val="00D10017"/>
    <w:rsid w:val="00D211EC"/>
    <w:rsid w:val="00D60D03"/>
    <w:rsid w:val="00D61559"/>
    <w:rsid w:val="00D75982"/>
    <w:rsid w:val="00D766E8"/>
    <w:rsid w:val="00D800B4"/>
    <w:rsid w:val="00D830FC"/>
    <w:rsid w:val="00D87803"/>
    <w:rsid w:val="00DB3980"/>
    <w:rsid w:val="00DD2FFE"/>
    <w:rsid w:val="00DE6A53"/>
    <w:rsid w:val="00DF49C9"/>
    <w:rsid w:val="00E1722C"/>
    <w:rsid w:val="00E337F0"/>
    <w:rsid w:val="00E41C62"/>
    <w:rsid w:val="00E65021"/>
    <w:rsid w:val="00E85140"/>
    <w:rsid w:val="00E91E54"/>
    <w:rsid w:val="00E95BEC"/>
    <w:rsid w:val="00EA62D5"/>
    <w:rsid w:val="00EB1FC4"/>
    <w:rsid w:val="00ED063D"/>
    <w:rsid w:val="00ED07A0"/>
    <w:rsid w:val="00ED0E52"/>
    <w:rsid w:val="00ED2BE2"/>
    <w:rsid w:val="00EE1541"/>
    <w:rsid w:val="00EE450F"/>
    <w:rsid w:val="00EF055E"/>
    <w:rsid w:val="00F03590"/>
    <w:rsid w:val="00F2215D"/>
    <w:rsid w:val="00F26587"/>
    <w:rsid w:val="00F43EAB"/>
    <w:rsid w:val="00F6707E"/>
    <w:rsid w:val="00F72E86"/>
    <w:rsid w:val="00F92CDB"/>
    <w:rsid w:val="00FA15D5"/>
    <w:rsid w:val="00FA3FB0"/>
    <w:rsid w:val="00FA44BB"/>
    <w:rsid w:val="00FB5524"/>
    <w:rsid w:val="00FC351A"/>
    <w:rsid w:val="00FD7DEB"/>
    <w:rsid w:val="00FE5B3C"/>
    <w:rsid w:val="01191075"/>
    <w:rsid w:val="023F614B"/>
    <w:rsid w:val="040C0314"/>
    <w:rsid w:val="0CB47E4A"/>
    <w:rsid w:val="0E2B4ABE"/>
    <w:rsid w:val="1126736E"/>
    <w:rsid w:val="1210073E"/>
    <w:rsid w:val="162D206E"/>
    <w:rsid w:val="1B1F6E22"/>
    <w:rsid w:val="290D4BA1"/>
    <w:rsid w:val="2DF444E1"/>
    <w:rsid w:val="4F65557E"/>
    <w:rsid w:val="509209C1"/>
    <w:rsid w:val="5F2F7969"/>
    <w:rsid w:val="68574835"/>
    <w:rsid w:val="6C775D57"/>
    <w:rsid w:val="701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spacing w:line="620" w:lineRule="exact"/>
      <w:ind w:firstLine="632" w:firstLineChars="200"/>
      <w:pPrChange w:id="0" w:author="lenovo" w:date="2019-12-11T15:56:00Z">
        <w:pPr>
          <w:widowControl w:val="0"/>
          <w:ind w:left="420" w:leftChars="200"/>
          <w:jc w:val="both"/>
        </w:pPr>
      </w:pPrChange>
    </w:pPr>
    <w:rPr>
      <w:rFonts w:ascii="仿宋_GB2312" w:cs="仿宋_GB2312"/>
      <w:rPrChange w:id="1" w:author="lenovo" w:date="2019-12-11T15:56:00Z">
        <w:rPr>
          <w:rFonts w:eastAsia="仿宋_GB2312"/>
          <w:kern w:val="2"/>
          <w:sz w:val="32"/>
          <w:szCs w:val="32"/>
          <w:lang w:val="en-US" w:eastAsia="zh-CN" w:bidi="ar-SA"/>
        </w:rPr>
      </w:rPrChange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页脚 Char"/>
    <w:link w:val="4"/>
    <w:qFormat/>
    <w:uiPriority w:val="99"/>
    <w:rPr>
      <w:rFonts w:eastAsia="仿宋_GB2312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HTML 预设格式 Char"/>
    <w:link w:val="6"/>
    <w:semiHidden/>
    <w:qFormat/>
    <w:uiPriority w:val="99"/>
    <w:rPr>
      <w:rFonts w:ascii="Courier New" w:hAnsi="Courier New" w:eastAsia="仿宋_GB2312" w:cs="Courier New"/>
      <w:sz w:val="20"/>
      <w:szCs w:val="20"/>
    </w:rPr>
  </w:style>
  <w:style w:type="paragraph" w:customStyle="1" w:styleId="14">
    <w:name w:val="_Style 2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5">
    <w:name w:val="批注框文本 Char"/>
    <w:link w:val="3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1397</Words>
  <Characters>7969</Characters>
  <Lines>66</Lines>
  <Paragraphs>18</Paragraphs>
  <TotalTime>1890</TotalTime>
  <ScaleCrop>false</ScaleCrop>
  <LinksUpToDate>false</LinksUpToDate>
  <CharactersWithSpaces>9348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2018-01-26T12:02:00Z</dcterms:created>
  <dc:creator>User</dc:creator>
  <cp:lastModifiedBy>哎呦餵</cp:lastModifiedBy>
  <cp:lastPrinted>2019-12-11T08:03:00Z</cp:lastPrinted>
  <dcterms:modified xsi:type="dcterms:W3CDTF">2020-01-06T05:56:07Z</dcterms:modified>
  <dc:title>通用公文页面设置方法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