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 xml:space="preserve">4 </w:t>
      </w:r>
    </w:p>
    <w:p>
      <w:pPr>
        <w:pStyle w:val="4"/>
        <w:jc w:val="center"/>
        <w:rPr>
          <w:rFonts w:hint="eastAsia" w:ascii="文鼎CS中宋" w:hAnsi="宋体" w:eastAsia="文鼎CS中宋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增城区加强企业用工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保障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员工交通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补贴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汇总表</w:t>
      </w:r>
    </w:p>
    <w:p>
      <w:pPr>
        <w:pStyle w:val="5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汇总单位（公章）：                                                        填表时间：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2509"/>
        <w:gridCol w:w="2179"/>
        <w:gridCol w:w="1463"/>
        <w:gridCol w:w="1386"/>
        <w:gridCol w:w="1963"/>
        <w:gridCol w:w="1997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序号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申领单位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营业执照注册号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4"/>
              <w:ind w:left="-107" w:leftChars="-51" w:right="-107" w:rightChars="-51"/>
              <w:jc w:val="both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补贴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人员（人）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ind w:left="-107" w:leftChars="-51" w:right="-107" w:rightChars="-51"/>
              <w:jc w:val="both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补贴金额(元)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4"/>
              <w:ind w:left="-88" w:leftChars="-42" w:right="-122" w:rightChars="-58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开户银行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开户名称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银行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合计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----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----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----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----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>
      <w:pPr>
        <w:ind w:firstLine="700" w:firstLineChars="2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审核人（签字）：                                        经办人（签字）：</w:t>
      </w:r>
    </w:p>
    <w:p>
      <w:pPr>
        <w:ind w:firstLine="700" w:firstLineChars="25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5"/>
        <w:spacing w:line="56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21</w:t>
      </w:r>
    </w:p>
    <w:p>
      <w:pPr>
        <w:pStyle w:val="5"/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各项补贴经办服务机构一览表</w:t>
      </w:r>
    </w:p>
    <w:tbl>
      <w:tblPr>
        <w:tblStyle w:val="2"/>
        <w:tblpPr w:leftFromText="180" w:rightFromText="180" w:vertAnchor="text" w:horzAnchor="page" w:tblpX="826" w:tblpY="52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663"/>
        <w:gridCol w:w="4300"/>
        <w:gridCol w:w="1162"/>
        <w:gridCol w:w="1075"/>
        <w:gridCol w:w="2013"/>
        <w:gridCol w:w="12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补贴项目</w:t>
            </w:r>
          </w:p>
        </w:tc>
        <w:tc>
          <w:tcPr>
            <w:tcW w:w="3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初审受理机构</w:t>
            </w:r>
          </w:p>
        </w:tc>
        <w:tc>
          <w:tcPr>
            <w:tcW w:w="4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11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0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审核受理机构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50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一次性招用工补贴</w:t>
            </w:r>
          </w:p>
        </w:tc>
        <w:tc>
          <w:tcPr>
            <w:tcW w:w="3663" w:type="dxa"/>
            <w:vMerge w:val="restart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荔城街社会事务服务中心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荔湖街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增江街社区服务中心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朱村街劳动和社会保障中心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新塘镇人力资源和社会保障服务中心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仙村镇劳动和社会保障服务中心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永宁街劳动和社会保障服务中心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宁西街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石滩镇劳动和社会保障服务中心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中新镇劳动和社会保障服务中心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派潭镇劳动和社会保障服务中心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小楼镇劳动和社会保障服务中心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正果镇劳动和社会保障服务中心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增城经济开发区企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劳动组</w:t>
            </w:r>
          </w:p>
        </w:tc>
        <w:tc>
          <w:tcPr>
            <w:tcW w:w="4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荔城街新城大道罗岗工业区岗星路26号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荔湖街荔湖大道99号（罗岗村委306室）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增江街纬五路73号（南江电器直入几十米）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朱村街平安路1号二楼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新塘镇新塘大道中12号B栋2楼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仙村大道中16号1号楼4楼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永宁街荔园大道22号一楼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宁西街太新路92号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石滩镇解放南路38号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中新镇中福南路17号5楼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派潭镇文政路30号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小楼镇泰安路2号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正果镇府前路3号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1"/>
                <w:szCs w:val="21"/>
              </w:rPr>
              <w:t>新塘镇香山大道2号增城开发区管委会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82628330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26256695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82739926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82856808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82779376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82935217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82976548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32198022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32992655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32961121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82823236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82848689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82810988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82691141</w:t>
            </w:r>
          </w:p>
        </w:tc>
        <w:tc>
          <w:tcPr>
            <w:tcW w:w="1075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增城区人社局</w:t>
            </w:r>
          </w:p>
        </w:tc>
        <w:tc>
          <w:tcPr>
            <w:tcW w:w="201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荔城街挂绿路25号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三楼就业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123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82748523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5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员工交通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补贴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企业交通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补贴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一次性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职业介绍补贴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一次性引进员工补贴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3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增城区人社局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荔城街挂绿路25号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人力资源市场</w:t>
            </w:r>
          </w:p>
        </w:tc>
        <w:tc>
          <w:tcPr>
            <w:tcW w:w="1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82720313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82758196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专车接送服务补贴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125" w:type="dxa"/>
            <w:gridSpan w:val="3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各镇街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/区职能单位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增城区人社局</w:t>
            </w:r>
          </w:p>
        </w:tc>
        <w:tc>
          <w:tcPr>
            <w:tcW w:w="20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荔城街挂绿路25号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人力资源市场</w:t>
            </w:r>
          </w:p>
        </w:tc>
        <w:tc>
          <w:tcPr>
            <w:tcW w:w="12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82720313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82758196</w:t>
            </w:r>
          </w:p>
        </w:tc>
      </w:tr>
    </w:tbl>
    <w:p>
      <w:pPr>
        <w:ind w:firstLine="700" w:firstLineChars="250"/>
        <w:rPr>
          <w:rFonts w:hint="eastAsia" w:ascii="仿宋_GB2312" w:eastAsia="仿宋_GB2312"/>
          <w:color w:val="000000"/>
          <w:sz w:val="28"/>
          <w:szCs w:val="28"/>
        </w:rPr>
      </w:pPr>
      <w:bookmarkStart w:id="0" w:name="_GoBack"/>
      <w:bookmarkEnd w:id="0"/>
    </w:p>
    <w:p/>
    <w:sectPr>
      <w:pgSz w:w="16894" w:h="11962" w:orient="landscape"/>
      <w:pgMar w:top="1123" w:right="1440" w:bottom="106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中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D68B5"/>
    <w:rsid w:val="5ED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2020-03-05T08:37:00Z</dcterms:created>
  <dc:creator>哎呦餵</dc:creator>
  <cp:lastModifiedBy>哎呦餵</cp:lastModifiedBy>
  <dcterms:modified xsi:type="dcterms:W3CDTF">2020-03-05T08:40:35Z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