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3</w:t>
      </w:r>
      <w:bookmarkStart w:id="0" w:name="_GoBack"/>
      <w:bookmarkEnd w:id="0"/>
    </w:p>
    <w:p>
      <w:pPr>
        <w:pStyle w:val="6"/>
        <w:jc w:val="center"/>
        <w:rPr>
          <w:rFonts w:ascii="方正小标宋简体" w:hAnsi="Cambria" w:eastAsia="方正小标宋简体"/>
          <w:bCs/>
          <w:kern w:val="44"/>
          <w:sz w:val="30"/>
          <w:szCs w:val="30"/>
        </w:rPr>
      </w:pPr>
      <w:r>
        <w:rPr>
          <w:rFonts w:hint="eastAsia" w:ascii="方正小标宋简体" w:hAnsi="Cambria" w:eastAsia="方正小标宋简体"/>
          <w:bCs/>
          <w:kern w:val="44"/>
          <w:sz w:val="30"/>
          <w:szCs w:val="30"/>
        </w:rPr>
        <w:t>学校基本情况和负责机构人员联系表</w:t>
      </w:r>
    </w:p>
    <w:p>
      <w:pPr>
        <w:pStyle w:val="5"/>
        <w:jc w:val="center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）年度</w:t>
      </w:r>
    </w:p>
    <w:tbl>
      <w:tblPr>
        <w:tblStyle w:val="4"/>
        <w:tblW w:w="88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48"/>
        <w:gridCol w:w="627"/>
        <w:gridCol w:w="1746"/>
        <w:gridCol w:w="145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学校地址</w:t>
            </w:r>
          </w:p>
        </w:tc>
        <w:tc>
          <w:tcPr>
            <w:tcW w:w="3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隶属关系</w:t>
            </w:r>
          </w:p>
        </w:tc>
        <w:tc>
          <w:tcPr>
            <w:tcW w:w="3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对公</w:t>
            </w:r>
          </w:p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账户</w:t>
            </w:r>
          </w:p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开户名称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开户银行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银行账号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2020届湖北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籍毕业生人数</w:t>
            </w:r>
          </w:p>
        </w:tc>
        <w:tc>
          <w:tcPr>
            <w:tcW w:w="7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  <w:r>
              <w:rPr>
                <w:rFonts w:ascii="宋体" w:hAnsi="宋体" w:eastAsia="宋体"/>
                <w:sz w:val="21"/>
                <w:szCs w:val="21"/>
              </w:rPr>
              <w:t>___人、本科生___、大专生___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职业学校（技工院校）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___人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学校分管领导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负责部门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部门名称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办公地址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具体联系人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办公电话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QQ号码</w:t>
            </w:r>
          </w:p>
        </w:tc>
        <w:tc>
          <w:tcPr>
            <w:tcW w:w="6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6"/>
        <w:spacing w:before="60" w:beforeLines="25" w:after="60" w:afterLines="25" w:line="600" w:lineRule="exact"/>
        <w:rPr>
          <w:rFonts w:hAnsi="方正小标宋简体" w:eastAsia="方正小标宋简体"/>
          <w:sz w:val="44"/>
          <w:szCs w:val="44"/>
        </w:rPr>
        <w:sectPr>
          <w:pgSz w:w="11906" w:h="16838"/>
          <w:pgMar w:top="1984" w:right="1474" w:bottom="1701" w:left="1588" w:header="1304" w:footer="1134" w:gutter="0"/>
          <w:cols w:space="720" w:num="1"/>
          <w:titlePg/>
          <w:docGrid w:linePitch="589" w:charSpace="0"/>
        </w:sectPr>
      </w:pPr>
    </w:p>
    <w:p>
      <w:pPr>
        <w:tabs>
          <w:tab w:val="left" w:pos="205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陈芷晴</cp:lastModifiedBy>
  <dcterms:modified xsi:type="dcterms:W3CDTF">2020-04-21T09:29:08Z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