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合肥磨店幼儿园2022年秋季新生入园登记信息表</w:t>
      </w:r>
    </w:p>
    <w:tbl>
      <w:tblPr>
        <w:tblStyle w:val="3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76"/>
        <w:gridCol w:w="1640"/>
        <w:gridCol w:w="976"/>
        <w:gridCol w:w="857"/>
        <w:gridCol w:w="210"/>
        <w:gridCol w:w="1277"/>
        <w:gridCol w:w="751"/>
        <w:gridCol w:w="256"/>
        <w:gridCol w:w="76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幼儿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幼儿身份证号码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（与户口本一致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母亲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家庭地址（请准确填写实际居住地址）</w:t>
            </w:r>
          </w:p>
        </w:tc>
        <w:tc>
          <w:tcPr>
            <w:tcW w:w="50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幼儿户籍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50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保健要点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请在选项卡中打“ </w:t>
            </w:r>
            <w:r>
              <w:rPr>
                <w:rFonts w:hint="default" w:ascii="Arial" w:hAnsi="Arial" w:cs="Arial" w:eastAsiaTheme="minorEastAsia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”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1、是否有过如厕训练：是   否</w:t>
            </w:r>
          </w:p>
        </w:tc>
        <w:tc>
          <w:tcPr>
            <w:tcW w:w="50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4、午睡时是否使用尿布：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2、是否自己吃饭：    是   否</w:t>
            </w:r>
          </w:p>
        </w:tc>
        <w:tc>
          <w:tcPr>
            <w:tcW w:w="50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5、是否挑食：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3、是否会穿脱衣服：  是   否</w:t>
            </w:r>
          </w:p>
        </w:tc>
        <w:tc>
          <w:tcPr>
            <w:tcW w:w="5050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6、午睡是否有特殊习惯： 无   有______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7、是否愿意参加自费的活动（春游、运动会、社会实践活动、六一等）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备注：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请家长仔细阅读本备注事宜，本着对孩子和学校负责的态度，如实填写，如因填写情况不明或不实所造成的儿童病情延误或救治措施不力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形成后果的，责任由填写者自负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。</w:t>
            </w:r>
          </w:p>
        </w:tc>
        <w:tc>
          <w:tcPr>
            <w:tcW w:w="8733" w:type="dxa"/>
            <w:gridSpan w:val="9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如果您的孩子在园身体不适或遭突发事件，您希望（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选择一项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委托幼儿园带孩子就医或采取应急措施。（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委托幼儿园边采取措施边通知家长。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先告知家长，由家长决定怎么办。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您的孩子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及亲属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曾患过哪疾病（请在疾病名称上打“</w:t>
            </w:r>
            <w:r>
              <w:rPr>
                <w:rFonts w:hint="default" w:ascii="Arial" w:hAnsi="Arial" w:cs="Arial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，若无病史在横线处写“无”。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癫痫、骨折、哮喘、皮肤病、肝炎、肺炎、胃病、肾病、风疹、贫血、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脱臼、先天性心脏病、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传染病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（请写明疾病名称）_______________________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对哪些食物过敏？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无（ ）   有（ ）主要是：_______________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对哪些药物过敏？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无（ ）   有（ ）主要是：_______________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幼儿身心健康，可以正常参加集体活动。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是（  ）  否（   ）情况说明：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我对以上事项均已知晓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认可，并如实向幼儿园反映孩子的健康状况。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家长签字：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填表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报名年级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是否乘坐园车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6"/>
          <w:szCs w:val="44"/>
          <w:lang w:val="en-US" w:eastAsia="zh-CN"/>
        </w:rPr>
      </w:pPr>
    </w:p>
    <w:sectPr>
      <w:pgSz w:w="11906" w:h="16838"/>
      <w:pgMar w:top="1157" w:right="442" w:bottom="1100" w:left="7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E7464"/>
    <w:multiLevelType w:val="singleLevel"/>
    <w:tmpl w:val="9BDE74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37FA88"/>
    <w:multiLevelType w:val="singleLevel"/>
    <w:tmpl w:val="B337FA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29AA"/>
    <w:rsid w:val="00F21989"/>
    <w:rsid w:val="06983E5D"/>
    <w:rsid w:val="097E1FFF"/>
    <w:rsid w:val="15AA0579"/>
    <w:rsid w:val="189B68C0"/>
    <w:rsid w:val="2E9A057D"/>
    <w:rsid w:val="2F902AFF"/>
    <w:rsid w:val="30DE4973"/>
    <w:rsid w:val="31E74758"/>
    <w:rsid w:val="34F82CF5"/>
    <w:rsid w:val="38E363B2"/>
    <w:rsid w:val="39A87B03"/>
    <w:rsid w:val="41E4086A"/>
    <w:rsid w:val="424033F7"/>
    <w:rsid w:val="451A149B"/>
    <w:rsid w:val="4EE229AA"/>
    <w:rsid w:val="525F4BD8"/>
    <w:rsid w:val="56D77566"/>
    <w:rsid w:val="6C9164AA"/>
    <w:rsid w:val="6F146C4D"/>
    <w:rsid w:val="6F225107"/>
    <w:rsid w:val="6FD26BB5"/>
    <w:rsid w:val="702335FD"/>
    <w:rsid w:val="723E572B"/>
    <w:rsid w:val="745E1288"/>
    <w:rsid w:val="7ED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2019-11-25T01:32:00Z</dcterms:created>
  <dc:creator>侯。 </dc:creator>
  <cp:lastModifiedBy>Ｐi氣坏o~↘</cp:lastModifiedBy>
  <cp:lastPrinted>2021-04-29T00:26:00Z</cp:lastPrinted>
  <dcterms:modified xsi:type="dcterms:W3CDTF">2022-04-25T03:51:44Z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CC89ED51382B4442A868FC767CEAAEA4</vt:lpwstr>
  </property>
</Properties>
</file>