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bookmarkEnd w:id="0"/>
    </w:p>
    <w:p>
      <w:pPr>
        <w:spacing w:line="44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浙江省引进人才居住证申请表</w:t>
      </w:r>
    </w:p>
    <w:tbl>
      <w:tblPr>
        <w:tblStyle w:val="4"/>
        <w:tblW w:w="100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581"/>
        <w:gridCol w:w="510"/>
        <w:gridCol w:w="420"/>
        <w:gridCol w:w="189"/>
        <w:gridCol w:w="1143"/>
        <w:gridCol w:w="42"/>
        <w:gridCol w:w="896"/>
        <w:gridCol w:w="473"/>
        <w:gridCol w:w="296"/>
        <w:gridCol w:w="802"/>
        <w:gridCol w:w="54"/>
        <w:gridCol w:w="53"/>
        <w:gridCol w:w="921"/>
        <w:gridCol w:w="85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808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808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□机关  □事业  □企业  □社会团体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单位联系部门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申请人姓名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455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□已婚  □未婚  □离异  □丧偶</w:t>
            </w:r>
          </w:p>
        </w:tc>
        <w:tc>
          <w:tcPr>
            <w:tcW w:w="1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国籍(地区)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07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身份证（护照）编号</w:t>
            </w:r>
          </w:p>
        </w:tc>
        <w:tc>
          <w:tcPr>
            <w:tcW w:w="6991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身份证（护照）有效期</w:t>
            </w:r>
          </w:p>
        </w:tc>
        <w:tc>
          <w:tcPr>
            <w:tcW w:w="699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     年   月   日  --        年   月  日   □永久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808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□博士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□研究生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□本科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（职称）</w:t>
            </w:r>
          </w:p>
        </w:tc>
        <w:tc>
          <w:tcPr>
            <w:tcW w:w="2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□正高 □副高 □中级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职业资格</w:t>
            </w:r>
          </w:p>
        </w:tc>
        <w:tc>
          <w:tcPr>
            <w:tcW w:w="38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□高级技师 □技师 □高级技工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留学回国人员工作证编号</w:t>
            </w:r>
          </w:p>
        </w:tc>
        <w:tc>
          <w:tcPr>
            <w:tcW w:w="52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来杭投资产业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投资额</w:t>
            </w:r>
          </w:p>
        </w:tc>
        <w:tc>
          <w:tcPr>
            <w:tcW w:w="26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其他特殊人才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□科技成果获奖课题完成者      □优秀企业家厂长经理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□突出贡献中青年科技人员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现从事职业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□教育 □管理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□科研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□技术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□文化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□体育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□技能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户籍地详细地址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200" w:hanging="1200" w:hanging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省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>区、县（市）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>街道（乡镇），详细地址：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在杭居住详细地址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区、县（市）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街道（乡镇）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详细地址：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居住地派出所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居住地社区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在杭居住情况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□自购房   □租住个人  □租住单位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申请人联系电话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委托办理人姓名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领证方式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□邮寄送达    □居住地派出所领取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邮寄地址</w:t>
            </w:r>
          </w:p>
        </w:tc>
        <w:tc>
          <w:tcPr>
            <w:tcW w:w="750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区、县（市）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街道（乡镇）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详细地址：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收件人</w:t>
            </w:r>
          </w:p>
        </w:tc>
        <w:tc>
          <w:tcPr>
            <w:tcW w:w="2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收件人联系电话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6" w:leftChars="-2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本人承诺：以上信息及提供材料真实有效，如与事实不符，愿承担由此引起的法律责任。</w:t>
            </w:r>
          </w:p>
          <w:p>
            <w:pPr>
              <w:spacing w:line="360" w:lineRule="exact"/>
              <w:ind w:firstLine="1200" w:firstLine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申请人签名：</w:t>
            </w:r>
          </w:p>
          <w:p>
            <w:pPr>
              <w:spacing w:line="360" w:lineRule="exact"/>
              <w:ind w:firstLine="1920" w:firstLineChars="8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30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申请人为本单位职工，如有不符，愿承担由此引起的法律责任。</w:t>
            </w:r>
          </w:p>
          <w:p>
            <w:pPr>
              <w:spacing w:line="360" w:lineRule="exact"/>
              <w:ind w:firstLine="1200" w:firstLine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3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经审核，申请人符合杭州市引进人才居住证领取条件。</w:t>
            </w:r>
          </w:p>
          <w:p>
            <w:pPr>
              <w:spacing w:line="360" w:lineRule="exact"/>
              <w:ind w:firstLine="1680" w:firstLineChars="7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审核人签名：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ind w:firstLine="1920" w:firstLineChars="8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填表说明：1、本表一式一份，须单位盖章；</w:t>
      </w:r>
    </w:p>
    <w:p>
      <w:pPr>
        <w:spacing w:line="240" w:lineRule="auto"/>
        <w:ind w:firstLine="560"/>
      </w:pPr>
      <w:r>
        <w:rPr>
          <w:rFonts w:hint="eastAsia" w:ascii="仿宋_GB2312"/>
          <w:sz w:val="28"/>
          <w:szCs w:val="28"/>
        </w:rPr>
        <w:t>2、现场窗口办理的须提供原件，浙江省政务服务网、浙里办APP办理的须彩色扫描（拍照）上传。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74"/>
    <w:rsid w:val="001E593B"/>
    <w:rsid w:val="00312EA5"/>
    <w:rsid w:val="00323D8B"/>
    <w:rsid w:val="003D74E3"/>
    <w:rsid w:val="004478D9"/>
    <w:rsid w:val="005D0AD7"/>
    <w:rsid w:val="006513E8"/>
    <w:rsid w:val="00AA6B74"/>
    <w:rsid w:val="00BA7811"/>
    <w:rsid w:val="18AE7247"/>
    <w:rsid w:val="705F48FE"/>
    <w:rsid w:val="74D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156</Words>
  <Characters>895</Characters>
  <Lines>7</Lines>
  <Paragraphs>2</Paragraphs>
  <TotalTime>0</TotalTime>
  <ScaleCrop>false</ScaleCrop>
  <LinksUpToDate>false</LinksUpToDate>
  <CharactersWithSpaces>1049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2019-08-15T09:53:00Z</dcterms:created>
  <dc:creator>AutoBVT</dc:creator>
  <cp:lastModifiedBy>木由</cp:lastModifiedBy>
  <cp:lastPrinted>2019-08-11T08:50:00Z</cp:lastPrinted>
  <dcterms:modified xsi:type="dcterms:W3CDTF">2019-11-07T05:54:54Z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