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附件2：</w:t>
      </w:r>
    </w:p>
    <w:p>
      <w:pPr>
        <w:pStyle w:val="4"/>
        <w:jc w:val="center"/>
        <w:rPr>
          <w:rFonts w:ascii="Times New Roman" w:hAnsi="Times New Roman"/>
          <w:bCs/>
          <w:sz w:val="40"/>
        </w:rPr>
      </w:pPr>
      <w:r>
        <w:rPr>
          <w:rFonts w:ascii="Times New Roman" w:hAnsi="Times New Roman"/>
          <w:bCs/>
          <w:sz w:val="40"/>
        </w:rPr>
        <w:t>云南省申请教师资格认定人员体检表</w:t>
      </w:r>
    </w:p>
    <w:tbl>
      <w:tblPr>
        <w:tblStyle w:val="2"/>
        <w:tblW w:w="0" w:type="auto"/>
        <w:tblInd w:w="-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姓 名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5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年龄</w:t>
            </w:r>
          </w:p>
        </w:tc>
        <w:tc>
          <w:tcPr>
            <w:tcW w:w="525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36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性别</w:t>
            </w:r>
          </w:p>
        </w:tc>
        <w:tc>
          <w:tcPr>
            <w:tcW w:w="529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11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婚 否</w:t>
            </w:r>
          </w:p>
        </w:tc>
        <w:tc>
          <w:tcPr>
            <w:tcW w:w="529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民族</w:t>
            </w:r>
          </w:p>
        </w:tc>
        <w:tc>
          <w:tcPr>
            <w:tcW w:w="724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restart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相</w:t>
            </w:r>
          </w:p>
          <w:p>
            <w:pPr>
              <w:pStyle w:val="4"/>
              <w:ind w:firstLine="420" w:firstLineChars="2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籍 贯</w:t>
            </w:r>
          </w:p>
        </w:tc>
        <w:tc>
          <w:tcPr>
            <w:tcW w:w="535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5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60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spacing w:val="-16"/>
                <w:position w:val="-32"/>
              </w:rPr>
            </w:pPr>
            <w:r>
              <w:rPr>
                <w:rFonts w:ascii="Times New Roman" w:hAnsi="Times New Roman"/>
                <w:bCs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五</w:t>
            </w: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官</w:t>
            </w: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  <w:vMerge w:val="restart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裸 眼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32"/>
              </w:rPr>
              <w:t>视 力</w:t>
            </w:r>
          </w:p>
        </w:tc>
        <w:tc>
          <w:tcPr>
            <w:tcW w:w="1096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视 力</w:t>
            </w:r>
          </w:p>
        </w:tc>
        <w:tc>
          <w:tcPr>
            <w:tcW w:w="1069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矫 正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position w:val="-28"/>
              </w:rPr>
              <w:t>度 数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右</w:t>
            </w:r>
          </w:p>
        </w:tc>
        <w:tc>
          <w:tcPr>
            <w:tcW w:w="1619" w:type="dxa"/>
            <w:vMerge w:val="restart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069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44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左</w:t>
            </w: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spacing w:val="24"/>
                <w:position w:val="-32"/>
              </w:rPr>
            </w:pPr>
            <w:r>
              <w:rPr>
                <w:rFonts w:ascii="Times New Roman" w:hAnsi="Times New Roman"/>
                <w:bCs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069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眼  病</w:t>
            </w:r>
          </w:p>
        </w:tc>
        <w:tc>
          <w:tcPr>
            <w:tcW w:w="2344" w:type="dxa"/>
            <w:gridSpan w:val="6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左耳        米</w:t>
            </w:r>
          </w:p>
        </w:tc>
        <w:tc>
          <w:tcPr>
            <w:tcW w:w="3053" w:type="dxa"/>
            <w:gridSpan w:val="9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右耳               米</w:t>
            </w: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ind w:firstLine="210" w:firstLineChars="1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</w:t>
            </w:r>
          </w:p>
        </w:tc>
        <w:tc>
          <w:tcPr>
            <w:tcW w:w="1096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嗅  觉</w:t>
            </w:r>
          </w:p>
        </w:tc>
        <w:tc>
          <w:tcPr>
            <w:tcW w:w="1260" w:type="dxa"/>
            <w:gridSpan w:val="4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49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面  部</w:t>
            </w:r>
          </w:p>
        </w:tc>
        <w:tc>
          <w:tcPr>
            <w:tcW w:w="1996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咽 喉</w:t>
            </w:r>
          </w:p>
        </w:tc>
        <w:tc>
          <w:tcPr>
            <w:tcW w:w="2513" w:type="dxa"/>
            <w:gridSpan w:val="7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齿</w:t>
            </w:r>
          </w:p>
        </w:tc>
        <w:tc>
          <w:tcPr>
            <w:tcW w:w="2513" w:type="dxa"/>
            <w:gridSpan w:val="7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其   它</w:t>
            </w:r>
          </w:p>
        </w:tc>
        <w:tc>
          <w:tcPr>
            <w:tcW w:w="5409" w:type="dxa"/>
            <w:gridSpan w:val="16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外</w:t>
            </w: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  <w:vAlign w:val="top"/>
          </w:tcPr>
          <w:p>
            <w:pPr>
              <w:pStyle w:val="4"/>
              <w:ind w:firstLine="1260" w:firstLineChars="6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体   重</w:t>
            </w:r>
          </w:p>
        </w:tc>
        <w:tc>
          <w:tcPr>
            <w:tcW w:w="1973" w:type="dxa"/>
            <w:gridSpan w:val="5"/>
            <w:vAlign w:val="top"/>
          </w:tcPr>
          <w:p>
            <w:pPr>
              <w:pStyle w:val="4"/>
              <w:ind w:firstLine="840" w:firstLineChars="400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271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  <w:r>
              <w:rPr>
                <w:rFonts w:ascii="Times New Roman" w:hAnsi="Times New Roman"/>
                <w:bCs/>
                <w:position w:val="-32"/>
              </w:rPr>
              <w:t>脊   柱</w:t>
            </w:r>
          </w:p>
        </w:tc>
        <w:tc>
          <w:tcPr>
            <w:tcW w:w="1973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32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关   节</w:t>
            </w:r>
          </w:p>
        </w:tc>
        <w:tc>
          <w:tcPr>
            <w:tcW w:w="1973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271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  <w:r>
              <w:rPr>
                <w:rFonts w:ascii="Times New Roman" w:hAnsi="Times New Roman"/>
                <w:bCs/>
                <w:position w:val="-28"/>
              </w:rPr>
              <w:t>颈   部</w:t>
            </w:r>
          </w:p>
        </w:tc>
        <w:tc>
          <w:tcPr>
            <w:tcW w:w="1973" w:type="dxa"/>
            <w:gridSpan w:val="5"/>
            <w:vAlign w:val="top"/>
          </w:tcPr>
          <w:p>
            <w:pPr>
              <w:pStyle w:val="4"/>
              <w:rPr>
                <w:rFonts w:ascii="Times New Roman" w:hAnsi="Times New Roman"/>
                <w:bCs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38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242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它</w:t>
            </w:r>
          </w:p>
        </w:tc>
        <w:tc>
          <w:tcPr>
            <w:tcW w:w="5409" w:type="dxa"/>
            <w:gridSpan w:val="16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</w:tbl>
    <w:p>
      <w:pPr>
        <w:pStyle w:val="4"/>
        <w:rPr>
          <w:rFonts w:ascii="Times New Roman" w:hAnsi="Times New Roman"/>
          <w:bCs/>
          <w:vanish/>
        </w:rPr>
      </w:pPr>
    </w:p>
    <w:tbl>
      <w:tblPr>
        <w:tblStyle w:val="2"/>
        <w:tblpPr w:leftFromText="180" w:rightFromText="180" w:vertAnchor="page" w:horzAnchor="margin" w:tblpX="-4" w:tblpY="1954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8"/>
        <w:gridCol w:w="912"/>
        <w:gridCol w:w="5581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1" w:type="dxa"/>
            <w:vMerge w:val="restart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内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科</w:t>
            </w:r>
          </w:p>
        </w:tc>
        <w:tc>
          <w:tcPr>
            <w:tcW w:w="1600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营养状况</w:t>
            </w:r>
          </w:p>
        </w:tc>
        <w:tc>
          <w:tcPr>
            <w:tcW w:w="5581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vMerge w:val="restart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医师意见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1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血    压</w:t>
            </w:r>
          </w:p>
        </w:tc>
        <w:tc>
          <w:tcPr>
            <w:tcW w:w="5581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51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心脏及血管</w:t>
            </w:r>
          </w:p>
        </w:tc>
        <w:tc>
          <w:tcPr>
            <w:tcW w:w="5581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1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呼吸系统</w:t>
            </w:r>
          </w:p>
        </w:tc>
        <w:tc>
          <w:tcPr>
            <w:tcW w:w="5581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851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腹部器官</w:t>
            </w:r>
          </w:p>
        </w:tc>
        <w:tc>
          <w:tcPr>
            <w:tcW w:w="5581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51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神经及精神</w:t>
            </w:r>
          </w:p>
        </w:tc>
        <w:tc>
          <w:tcPr>
            <w:tcW w:w="5581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51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600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其      它</w:t>
            </w:r>
          </w:p>
        </w:tc>
        <w:tc>
          <w:tcPr>
            <w:tcW w:w="5581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妇科检查</w:t>
            </w:r>
          </w:p>
        </w:tc>
        <w:tc>
          <w:tcPr>
            <w:tcW w:w="6493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9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胸部透视</w:t>
            </w:r>
          </w:p>
        </w:tc>
        <w:tc>
          <w:tcPr>
            <w:tcW w:w="6493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9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化验检查</w:t>
            </w:r>
          </w:p>
        </w:tc>
        <w:tc>
          <w:tcPr>
            <w:tcW w:w="6493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</w:tc>
        <w:tc>
          <w:tcPr>
            <w:tcW w:w="1428" w:type="dxa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539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体检结论</w:t>
            </w:r>
          </w:p>
        </w:tc>
        <w:tc>
          <w:tcPr>
            <w:tcW w:w="7921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负责医生签字：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539" w:type="dxa"/>
            <w:gridSpan w:val="2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体检医院意    见</w:t>
            </w:r>
          </w:p>
        </w:tc>
        <w:tc>
          <w:tcPr>
            <w:tcW w:w="7921" w:type="dxa"/>
            <w:gridSpan w:val="3"/>
            <w:vAlign w:val="top"/>
          </w:tcPr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             体检医院公章</w:t>
            </w:r>
          </w:p>
          <w:p>
            <w:pPr>
              <w:pStyle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</w:t>
            </w:r>
          </w:p>
          <w:p>
            <w:pPr>
              <w:pStyle w:val="4"/>
              <w:ind w:firstLine="54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  月  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页脚1"/>
    <w:basedOn w:val="4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2020-05-12T04:19:32Z</dcterms:created>
  <dc:creator>可爱的小妞妞</dc:creator>
  <cp:lastModifiedBy>可爱的小妞妞</cp:lastModifiedBy>
  <dcterms:modified xsi:type="dcterms:W3CDTF">2020-05-12T04:19:51Z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