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文星标宋" w:hAnsi="Calibri" w:eastAsia="文星标宋" w:cs="宋体"/>
          <w:sz w:val="36"/>
          <w:szCs w:val="36"/>
        </w:rPr>
      </w:pPr>
      <w:r>
        <w:rPr>
          <w:rFonts w:hint="eastAsia" w:ascii="文星标宋" w:hAnsi="Calibri" w:eastAsia="文星标宋" w:cs="宋体"/>
          <w:sz w:val="36"/>
          <w:szCs w:val="36"/>
        </w:rPr>
        <w:t>新冠肺炎疫情防控重点物资运输车辆通行证申请书</w:t>
      </w:r>
    </w:p>
    <w:p>
      <w:pPr>
        <w:ind w:firstLine="0" w:firstLineChars="0"/>
        <w:jc w:val="center"/>
        <w:rPr>
          <w:rFonts w:hint="eastAsia" w:ascii="文星标宋" w:hAnsi="Calibri" w:eastAsia="文星标宋" w:cs="宋体"/>
          <w:sz w:val="22"/>
          <w:szCs w:val="22"/>
        </w:rPr>
      </w:pPr>
    </w:p>
    <w:tbl>
      <w:tblPr>
        <w:tblStyle w:val="9"/>
        <w:tblW w:w="8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2357"/>
        <w:gridCol w:w="1694"/>
        <w:gridCol w:w="2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文星仿宋" w:hAnsi="Calibri" w:eastAsia="文星仿宋" w:cs="宋体"/>
                <w:sz w:val="28"/>
                <w:szCs w:val="28"/>
              </w:rPr>
            </w:pPr>
            <w:r>
              <w:rPr>
                <w:rFonts w:hint="eastAsia" w:ascii="文星仿宋" w:hAnsi="Calibri" w:eastAsia="文星仿宋" w:cs="宋体"/>
                <w:sz w:val="28"/>
                <w:szCs w:val="28"/>
              </w:rPr>
              <w:t>企业名称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文星仿宋" w:hAnsi="Calibri" w:eastAsia="文星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Calibri" w:eastAsia="文星仿宋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文星仿宋" w:hAnsi="Calibri" w:eastAsia="文星仿宋" w:cs="宋体"/>
                <w:sz w:val="22"/>
                <w:szCs w:val="22"/>
                <w:lang w:val="en-US" w:eastAsia="zh-CN"/>
              </w:rPr>
              <w:t>加盖公章）</w:t>
            </w:r>
          </w:p>
        </w:tc>
        <w:tc>
          <w:tcPr>
            <w:tcW w:w="6708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文星仿宋" w:hAnsi="Calibri" w:eastAsia="文星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91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文星仿宋" w:hAnsi="Calibri" w:eastAsia="文星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Calibri" w:eastAsia="文星仿宋" w:cs="宋体"/>
                <w:sz w:val="28"/>
                <w:szCs w:val="28"/>
                <w:lang w:val="en-US" w:eastAsia="zh-CN"/>
              </w:rPr>
              <w:t>企业地址</w:t>
            </w:r>
          </w:p>
        </w:tc>
        <w:tc>
          <w:tcPr>
            <w:tcW w:w="6708" w:type="dxa"/>
            <w:gridSpan w:val="3"/>
            <w:vAlign w:val="center"/>
          </w:tcPr>
          <w:p>
            <w:pPr>
              <w:ind w:firstLine="0" w:firstLineChars="0"/>
              <w:jc w:val="left"/>
              <w:rPr>
                <w:rFonts w:hint="default" w:ascii="文星仿宋" w:hAnsi="Calibri" w:eastAsia="文星仿宋" w:cs="宋体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文星仿宋" w:hAnsi="Calibri" w:eastAsia="文星仿宋" w:cs="宋体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文星仿宋" w:hAnsi="Calibri" w:eastAsia="文星仿宋" w:cs="宋体"/>
                <w:sz w:val="28"/>
                <w:szCs w:val="28"/>
                <w:u w:val="none"/>
                <w:lang w:val="en-US" w:eastAsia="zh-CN"/>
              </w:rPr>
              <w:t>镇街（经开区）</w:t>
            </w:r>
            <w:r>
              <w:rPr>
                <w:rFonts w:hint="eastAsia" w:ascii="文星仿宋" w:hAnsi="Calibri" w:eastAsia="文星仿宋" w:cs="宋体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文星仿宋" w:hAnsi="Calibri" w:eastAsia="文星仿宋" w:cs="宋体"/>
                <w:sz w:val="28"/>
                <w:szCs w:val="28"/>
                <w:u w:val="none"/>
                <w:lang w:val="en-US" w:eastAsia="zh-CN"/>
              </w:rPr>
              <w:t>社区（村庄）</w:t>
            </w:r>
            <w:r>
              <w:rPr>
                <w:rFonts w:hint="eastAsia" w:ascii="文星仿宋" w:hAnsi="Calibri" w:eastAsia="文星仿宋" w:cs="宋体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91" w:type="dxa"/>
            <w:vAlign w:val="center"/>
          </w:tcPr>
          <w:p>
            <w:pPr>
              <w:ind w:firstLine="0" w:firstLineChars="0"/>
              <w:jc w:val="center"/>
              <w:rPr>
                <w:rFonts w:ascii="文星仿宋" w:hAnsi="Calibri" w:eastAsia="文星仿宋" w:cs="宋体"/>
                <w:sz w:val="28"/>
                <w:szCs w:val="28"/>
              </w:rPr>
            </w:pPr>
            <w:r>
              <w:rPr>
                <w:rFonts w:hint="eastAsia" w:ascii="文星仿宋" w:hAnsi="Calibri" w:eastAsia="文星仿宋" w:cs="宋体"/>
                <w:sz w:val="28"/>
                <w:szCs w:val="28"/>
              </w:rPr>
              <w:t>负责人姓名</w:t>
            </w:r>
          </w:p>
        </w:tc>
        <w:tc>
          <w:tcPr>
            <w:tcW w:w="2357" w:type="dxa"/>
            <w:vAlign w:val="center"/>
          </w:tcPr>
          <w:p>
            <w:pPr>
              <w:ind w:firstLine="0" w:firstLineChars="0"/>
              <w:jc w:val="center"/>
              <w:rPr>
                <w:rFonts w:ascii="文星仿宋" w:hAnsi="Calibri" w:eastAsia="文星仿宋" w:cs="宋体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ind w:firstLine="0" w:firstLineChars="0"/>
              <w:jc w:val="center"/>
              <w:rPr>
                <w:rFonts w:ascii="文星仿宋" w:hAnsi="Calibri" w:eastAsia="文星仿宋" w:cs="宋体"/>
                <w:sz w:val="28"/>
                <w:szCs w:val="28"/>
              </w:rPr>
            </w:pPr>
            <w:r>
              <w:rPr>
                <w:rFonts w:hint="eastAsia" w:ascii="文星仿宋" w:hAnsi="Calibri" w:eastAsia="文星仿宋" w:cs="宋体"/>
                <w:sz w:val="28"/>
                <w:szCs w:val="28"/>
              </w:rPr>
              <w:t>联系电话</w:t>
            </w:r>
          </w:p>
        </w:tc>
        <w:tc>
          <w:tcPr>
            <w:tcW w:w="2657" w:type="dxa"/>
            <w:vAlign w:val="center"/>
          </w:tcPr>
          <w:p>
            <w:pPr>
              <w:ind w:firstLine="0" w:firstLineChars="0"/>
              <w:jc w:val="center"/>
              <w:rPr>
                <w:rFonts w:ascii="文星仿宋" w:hAnsi="Calibri" w:eastAsia="文星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91" w:type="dxa"/>
            <w:vAlign w:val="center"/>
          </w:tcPr>
          <w:p>
            <w:pPr>
              <w:ind w:firstLine="0" w:firstLineChars="0"/>
              <w:jc w:val="center"/>
              <w:rPr>
                <w:rFonts w:ascii="文星仿宋" w:hAnsi="Calibri" w:eastAsia="文星仿宋" w:cs="宋体"/>
                <w:sz w:val="28"/>
                <w:szCs w:val="28"/>
              </w:rPr>
            </w:pPr>
            <w:r>
              <w:rPr>
                <w:rFonts w:hint="eastAsia" w:ascii="文星仿宋" w:hAnsi="Calibri" w:eastAsia="文星仿宋" w:cs="宋体"/>
                <w:sz w:val="28"/>
                <w:szCs w:val="28"/>
              </w:rPr>
              <w:t>联系人姓名</w:t>
            </w:r>
          </w:p>
        </w:tc>
        <w:tc>
          <w:tcPr>
            <w:tcW w:w="2357" w:type="dxa"/>
            <w:vAlign w:val="center"/>
          </w:tcPr>
          <w:p>
            <w:pPr>
              <w:ind w:firstLine="0" w:firstLineChars="0"/>
              <w:jc w:val="center"/>
              <w:rPr>
                <w:rFonts w:ascii="文星仿宋" w:hAnsi="Calibri" w:eastAsia="文星仿宋" w:cs="宋体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ind w:firstLine="0" w:firstLineChars="0"/>
              <w:jc w:val="center"/>
              <w:rPr>
                <w:rFonts w:ascii="文星仿宋" w:hAnsi="Calibri" w:eastAsia="文星仿宋" w:cs="宋体"/>
                <w:sz w:val="28"/>
                <w:szCs w:val="28"/>
              </w:rPr>
            </w:pPr>
            <w:r>
              <w:rPr>
                <w:rFonts w:hint="eastAsia" w:ascii="文星仿宋" w:hAnsi="Calibri" w:eastAsia="文星仿宋" w:cs="宋体"/>
                <w:sz w:val="28"/>
                <w:szCs w:val="28"/>
              </w:rPr>
              <w:t>联系电话</w:t>
            </w:r>
          </w:p>
        </w:tc>
        <w:tc>
          <w:tcPr>
            <w:tcW w:w="2657" w:type="dxa"/>
            <w:vAlign w:val="center"/>
          </w:tcPr>
          <w:p>
            <w:pPr>
              <w:ind w:firstLine="0" w:firstLineChars="0"/>
              <w:jc w:val="center"/>
              <w:rPr>
                <w:rFonts w:ascii="文星仿宋" w:hAnsi="Calibri" w:eastAsia="文星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991" w:type="dxa"/>
            <w:vAlign w:val="center"/>
          </w:tcPr>
          <w:p>
            <w:pPr>
              <w:ind w:firstLine="0" w:firstLineChars="0"/>
              <w:jc w:val="center"/>
              <w:rPr>
                <w:rFonts w:ascii="文星仿宋" w:hAnsi="Calibri" w:eastAsia="文星仿宋" w:cs="宋体"/>
                <w:sz w:val="28"/>
                <w:szCs w:val="28"/>
              </w:rPr>
            </w:pPr>
            <w:r>
              <w:rPr>
                <w:rFonts w:hint="eastAsia" w:ascii="文星仿宋" w:hAnsi="Calibri" w:eastAsia="文星仿宋" w:cs="宋体"/>
                <w:sz w:val="28"/>
                <w:szCs w:val="28"/>
              </w:rPr>
              <w:t>办理原因</w:t>
            </w:r>
          </w:p>
        </w:tc>
        <w:tc>
          <w:tcPr>
            <w:tcW w:w="6708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文星仿宋" w:hAnsi="Calibri" w:eastAsia="文星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91" w:type="dxa"/>
            <w:vAlign w:val="center"/>
          </w:tcPr>
          <w:p>
            <w:pPr>
              <w:ind w:firstLine="0" w:firstLineChars="0"/>
              <w:jc w:val="center"/>
              <w:rPr>
                <w:rFonts w:ascii="文星仿宋" w:hAnsi="Calibri" w:eastAsia="文星仿宋" w:cs="宋体"/>
                <w:sz w:val="28"/>
                <w:szCs w:val="28"/>
              </w:rPr>
            </w:pPr>
            <w:r>
              <w:rPr>
                <w:rFonts w:hint="eastAsia" w:ascii="文星仿宋" w:hAnsi="Calibri" w:eastAsia="文星仿宋" w:cs="宋体"/>
                <w:sz w:val="28"/>
                <w:szCs w:val="28"/>
              </w:rPr>
              <w:t>物资种类</w:t>
            </w:r>
          </w:p>
        </w:tc>
        <w:tc>
          <w:tcPr>
            <w:tcW w:w="6708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 w:ascii="文星仿宋" w:hAnsi="Calibri" w:eastAsia="文星仿宋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91" w:type="dxa"/>
            <w:vAlign w:val="center"/>
          </w:tcPr>
          <w:p>
            <w:pPr>
              <w:ind w:firstLine="0" w:firstLineChars="0"/>
              <w:jc w:val="center"/>
              <w:rPr>
                <w:rFonts w:ascii="文星仿宋" w:hAnsi="Calibri" w:eastAsia="文星仿宋" w:cs="宋体"/>
                <w:sz w:val="28"/>
                <w:szCs w:val="28"/>
              </w:rPr>
            </w:pPr>
            <w:r>
              <w:rPr>
                <w:rFonts w:hint="eastAsia" w:ascii="文星仿宋" w:hAnsi="Calibri" w:eastAsia="文星仿宋" w:cs="宋体"/>
                <w:sz w:val="28"/>
                <w:szCs w:val="28"/>
              </w:rPr>
              <w:t>运输起讫点</w:t>
            </w:r>
          </w:p>
        </w:tc>
        <w:tc>
          <w:tcPr>
            <w:tcW w:w="6708" w:type="dxa"/>
            <w:gridSpan w:val="3"/>
            <w:vAlign w:val="center"/>
          </w:tcPr>
          <w:p>
            <w:pPr>
              <w:widowControl w:val="0"/>
              <w:ind w:firstLine="2520" w:firstLineChars="900"/>
              <w:jc w:val="both"/>
              <w:rPr>
                <w:rFonts w:ascii="文星仿宋" w:hAnsi="Calibri" w:eastAsia="文星仿宋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文星仿宋" w:hAnsi="Calibri" w:eastAsia="文星仿宋" w:cs="宋体"/>
                <w:kern w:val="2"/>
                <w:sz w:val="28"/>
                <w:szCs w:val="28"/>
                <w:lang w:val="en-US" w:eastAsia="zh-CN" w:bidi="ar-SA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91" w:type="dxa"/>
            <w:vAlign w:val="center"/>
          </w:tcPr>
          <w:p>
            <w:pPr>
              <w:ind w:firstLine="0" w:firstLineChars="0"/>
              <w:jc w:val="center"/>
              <w:rPr>
                <w:rFonts w:ascii="文星仿宋" w:hAnsi="Calibri" w:eastAsia="文星仿宋" w:cs="宋体"/>
                <w:sz w:val="28"/>
                <w:szCs w:val="28"/>
              </w:rPr>
            </w:pPr>
            <w:r>
              <w:rPr>
                <w:rFonts w:hint="eastAsia" w:ascii="文星仿宋" w:hAnsi="Calibri" w:eastAsia="文星仿宋" w:cs="宋体"/>
                <w:sz w:val="28"/>
                <w:szCs w:val="28"/>
              </w:rPr>
              <w:t>运输时间</w:t>
            </w:r>
          </w:p>
        </w:tc>
        <w:tc>
          <w:tcPr>
            <w:tcW w:w="6708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default" w:ascii="文星仿宋" w:hAnsi="Calibri" w:eastAsia="文星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Calibri" w:eastAsia="文星仿宋" w:cs="宋体"/>
                <w:sz w:val="28"/>
                <w:szCs w:val="28"/>
                <w:lang w:val="en-US" w:eastAsia="zh-CN"/>
              </w:rPr>
              <w:t>2022年</w:t>
            </w:r>
            <w:r>
              <w:rPr>
                <w:rFonts w:hint="eastAsia" w:ascii="文星仿宋" w:hAnsi="Calibri" w:eastAsia="文星仿宋" w:cs="宋体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文星仿宋" w:hAnsi="Calibri" w:eastAsia="文星仿宋" w:cs="宋体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文星仿宋" w:hAnsi="Calibri" w:eastAsia="文星仿宋" w:cs="宋体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文星仿宋" w:hAnsi="Calibri" w:eastAsia="文星仿宋" w:cs="宋体"/>
                <w:sz w:val="28"/>
                <w:szCs w:val="28"/>
                <w:lang w:val="en-US" w:eastAsia="zh-CN"/>
              </w:rPr>
              <w:t>日至</w:t>
            </w:r>
            <w:r>
              <w:rPr>
                <w:rFonts w:hint="eastAsia" w:ascii="文星仿宋" w:hAnsi="Calibri" w:eastAsia="文星仿宋" w:cs="宋体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文星仿宋" w:hAnsi="Calibri" w:eastAsia="文星仿宋" w:cs="宋体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文星仿宋" w:hAnsi="Calibri" w:eastAsia="文星仿宋" w:cs="宋体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文星仿宋" w:hAnsi="Calibri" w:eastAsia="文星仿宋" w:cs="宋体"/>
                <w:sz w:val="28"/>
                <w:szCs w:val="28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91" w:type="dxa"/>
            <w:vAlign w:val="center"/>
          </w:tcPr>
          <w:p>
            <w:pPr>
              <w:ind w:firstLine="0" w:firstLineChars="0"/>
              <w:jc w:val="center"/>
              <w:rPr>
                <w:rFonts w:ascii="文星仿宋" w:hAnsi="Calibri" w:eastAsia="文星仿宋" w:cs="宋体"/>
                <w:sz w:val="28"/>
                <w:szCs w:val="28"/>
              </w:rPr>
            </w:pPr>
            <w:r>
              <w:rPr>
                <w:rFonts w:hint="eastAsia" w:ascii="文星仿宋" w:hAnsi="Calibri" w:eastAsia="文星仿宋" w:cs="宋体"/>
                <w:sz w:val="28"/>
                <w:szCs w:val="28"/>
              </w:rPr>
              <w:t>通行线路</w:t>
            </w:r>
          </w:p>
        </w:tc>
        <w:tc>
          <w:tcPr>
            <w:tcW w:w="6708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default" w:ascii="文星仿宋" w:hAnsi="Calibri" w:eastAsia="文星仿宋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91" w:type="dxa"/>
            <w:vAlign w:val="center"/>
          </w:tcPr>
          <w:p>
            <w:pPr>
              <w:ind w:firstLine="0" w:firstLineChars="0"/>
              <w:jc w:val="center"/>
              <w:rPr>
                <w:rFonts w:ascii="文星仿宋" w:hAnsi="Calibri" w:eastAsia="文星仿宋" w:cs="宋体"/>
                <w:sz w:val="28"/>
                <w:szCs w:val="28"/>
              </w:rPr>
            </w:pPr>
            <w:r>
              <w:rPr>
                <w:rFonts w:hint="eastAsia" w:ascii="文星仿宋" w:hAnsi="Calibri" w:eastAsia="文星仿宋" w:cs="宋体"/>
                <w:sz w:val="28"/>
                <w:szCs w:val="28"/>
              </w:rPr>
              <w:t>入口收费站</w:t>
            </w:r>
          </w:p>
        </w:tc>
        <w:tc>
          <w:tcPr>
            <w:tcW w:w="2357" w:type="dxa"/>
            <w:vAlign w:val="center"/>
          </w:tcPr>
          <w:p>
            <w:pPr>
              <w:ind w:firstLine="0" w:firstLineChars="0"/>
              <w:jc w:val="center"/>
              <w:rPr>
                <w:rFonts w:ascii="文星仿宋" w:hAnsi="Calibri" w:eastAsia="文星仿宋" w:cs="宋体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ind w:firstLine="0" w:firstLineChars="0"/>
              <w:jc w:val="center"/>
              <w:rPr>
                <w:rFonts w:ascii="文星仿宋" w:hAnsi="Calibri" w:eastAsia="文星仿宋" w:cs="宋体"/>
                <w:sz w:val="28"/>
                <w:szCs w:val="28"/>
              </w:rPr>
            </w:pPr>
            <w:r>
              <w:rPr>
                <w:rFonts w:hint="eastAsia" w:ascii="文星仿宋" w:hAnsi="Calibri" w:eastAsia="文星仿宋" w:cs="宋体"/>
                <w:sz w:val="28"/>
                <w:szCs w:val="28"/>
              </w:rPr>
              <w:t>出口收费站</w:t>
            </w:r>
          </w:p>
        </w:tc>
        <w:tc>
          <w:tcPr>
            <w:tcW w:w="2657" w:type="dxa"/>
            <w:vAlign w:val="center"/>
          </w:tcPr>
          <w:p>
            <w:pPr>
              <w:ind w:firstLine="0" w:firstLineChars="0"/>
              <w:jc w:val="center"/>
              <w:rPr>
                <w:rFonts w:ascii="文星仿宋" w:hAnsi="Calibri" w:eastAsia="文星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991" w:type="dxa"/>
            <w:vAlign w:val="center"/>
          </w:tcPr>
          <w:p>
            <w:pPr>
              <w:ind w:firstLine="0" w:firstLineChars="0"/>
              <w:jc w:val="center"/>
              <w:rPr>
                <w:rFonts w:ascii="文星仿宋" w:hAnsi="Calibri" w:eastAsia="文星仿宋" w:cs="宋体"/>
                <w:sz w:val="28"/>
                <w:szCs w:val="28"/>
              </w:rPr>
            </w:pPr>
            <w:r>
              <w:rPr>
                <w:rFonts w:hint="eastAsia" w:ascii="文星仿宋" w:hAnsi="Calibri" w:eastAsia="文星仿宋" w:cs="宋体"/>
                <w:sz w:val="28"/>
                <w:szCs w:val="28"/>
              </w:rPr>
              <w:t>车辆号牌</w:t>
            </w:r>
          </w:p>
        </w:tc>
        <w:tc>
          <w:tcPr>
            <w:tcW w:w="2357" w:type="dxa"/>
            <w:vAlign w:val="center"/>
          </w:tcPr>
          <w:p>
            <w:pPr>
              <w:ind w:firstLine="0" w:firstLineChars="0"/>
              <w:jc w:val="center"/>
              <w:rPr>
                <w:rFonts w:ascii="文星仿宋" w:hAnsi="Calibri" w:eastAsia="文星仿宋" w:cs="宋体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ind w:firstLine="0" w:firstLineChars="0"/>
              <w:jc w:val="center"/>
              <w:rPr>
                <w:rFonts w:ascii="文星仿宋" w:hAnsi="Calibri" w:eastAsia="文星仿宋" w:cs="宋体"/>
                <w:sz w:val="28"/>
                <w:szCs w:val="28"/>
              </w:rPr>
            </w:pPr>
            <w:r>
              <w:rPr>
                <w:rFonts w:hint="eastAsia" w:ascii="文星仿宋" w:hAnsi="Calibri" w:eastAsia="文星仿宋" w:cs="宋体"/>
                <w:sz w:val="28"/>
                <w:szCs w:val="28"/>
              </w:rPr>
              <w:t>营运证号码</w:t>
            </w:r>
          </w:p>
        </w:tc>
        <w:tc>
          <w:tcPr>
            <w:tcW w:w="2657" w:type="dxa"/>
            <w:vAlign w:val="center"/>
          </w:tcPr>
          <w:p>
            <w:pPr>
              <w:ind w:firstLine="0" w:firstLineChars="0"/>
              <w:jc w:val="center"/>
              <w:rPr>
                <w:rFonts w:ascii="文星仿宋" w:hAnsi="Calibri" w:eastAsia="文星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91" w:type="dxa"/>
            <w:vAlign w:val="center"/>
          </w:tcPr>
          <w:p>
            <w:pPr>
              <w:ind w:firstLine="0" w:firstLineChars="0"/>
              <w:jc w:val="center"/>
              <w:rPr>
                <w:rFonts w:ascii="文星仿宋" w:hAnsi="Calibri" w:eastAsia="文星仿宋" w:cs="宋体"/>
                <w:sz w:val="28"/>
                <w:szCs w:val="28"/>
              </w:rPr>
            </w:pPr>
            <w:r>
              <w:rPr>
                <w:rFonts w:hint="eastAsia" w:ascii="文星仿宋" w:hAnsi="Calibri" w:eastAsia="文星仿宋" w:cs="宋体"/>
                <w:sz w:val="28"/>
                <w:szCs w:val="28"/>
              </w:rPr>
              <w:t>驾驶员姓名</w:t>
            </w:r>
          </w:p>
        </w:tc>
        <w:tc>
          <w:tcPr>
            <w:tcW w:w="2357" w:type="dxa"/>
            <w:vAlign w:val="center"/>
          </w:tcPr>
          <w:p>
            <w:pPr>
              <w:ind w:firstLine="0" w:firstLineChars="0"/>
              <w:jc w:val="center"/>
              <w:rPr>
                <w:rFonts w:ascii="文星仿宋" w:hAnsi="Calibri" w:eastAsia="文星仿宋" w:cs="宋体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文星仿宋" w:hAnsi="Calibri" w:eastAsia="文星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Calibri" w:eastAsia="文星仿宋" w:cs="宋体"/>
                <w:sz w:val="28"/>
                <w:szCs w:val="28"/>
                <w:lang w:val="en-US" w:eastAsia="zh-CN"/>
              </w:rPr>
              <w:t>驾驶员电话</w:t>
            </w:r>
          </w:p>
        </w:tc>
        <w:tc>
          <w:tcPr>
            <w:tcW w:w="2657" w:type="dxa"/>
            <w:vAlign w:val="center"/>
          </w:tcPr>
          <w:p>
            <w:pPr>
              <w:ind w:firstLine="0" w:firstLineChars="0"/>
              <w:jc w:val="center"/>
              <w:rPr>
                <w:rFonts w:ascii="文星仿宋" w:hAnsi="Calibri" w:eastAsia="文星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699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hint="default" w:ascii="文星仿宋" w:hAnsi="Calibri" w:eastAsia="文星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Calibri" w:eastAsia="文星仿宋" w:cs="宋体"/>
                <w:sz w:val="28"/>
                <w:szCs w:val="28"/>
                <w:lang w:val="en-US" w:eastAsia="zh-CN"/>
              </w:rPr>
              <w:t>以下由审核工作人员填写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91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文星仿宋" w:hAnsi="Calibri" w:eastAsia="文星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Calibri" w:eastAsia="文星仿宋" w:cs="宋体"/>
                <w:sz w:val="28"/>
                <w:szCs w:val="28"/>
              </w:rPr>
              <w:t>审核</w:t>
            </w:r>
            <w:r>
              <w:rPr>
                <w:rFonts w:hint="eastAsia" w:ascii="文星仿宋" w:hAnsi="Calibri" w:eastAsia="文星仿宋" w:cs="宋体"/>
                <w:sz w:val="28"/>
                <w:szCs w:val="28"/>
                <w:lang w:val="en-US" w:eastAsia="zh-CN"/>
              </w:rPr>
              <w:t>人</w:t>
            </w:r>
          </w:p>
        </w:tc>
        <w:tc>
          <w:tcPr>
            <w:tcW w:w="2357" w:type="dxa"/>
            <w:vAlign w:val="center"/>
          </w:tcPr>
          <w:p>
            <w:pPr>
              <w:ind w:firstLine="0" w:firstLineChars="0"/>
              <w:jc w:val="center"/>
              <w:rPr>
                <w:rFonts w:ascii="文星仿宋" w:hAnsi="Calibri" w:eastAsia="文星仿宋" w:cs="宋体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ind w:firstLine="0" w:firstLineChars="0"/>
              <w:jc w:val="center"/>
              <w:rPr>
                <w:rFonts w:ascii="文星仿宋" w:hAnsi="Calibri" w:eastAsia="文星仿宋" w:cs="宋体"/>
                <w:sz w:val="28"/>
                <w:szCs w:val="28"/>
              </w:rPr>
            </w:pPr>
            <w:r>
              <w:rPr>
                <w:rFonts w:hint="eastAsia" w:ascii="文星仿宋" w:hAnsi="Calibri" w:eastAsia="文星仿宋" w:cs="宋体"/>
                <w:sz w:val="28"/>
                <w:szCs w:val="28"/>
              </w:rPr>
              <w:t>审核日期</w:t>
            </w:r>
          </w:p>
        </w:tc>
        <w:tc>
          <w:tcPr>
            <w:tcW w:w="2657" w:type="dxa"/>
            <w:vAlign w:val="center"/>
          </w:tcPr>
          <w:p>
            <w:pPr>
              <w:ind w:firstLine="0" w:firstLineChars="0"/>
              <w:jc w:val="center"/>
              <w:rPr>
                <w:rFonts w:ascii="文星仿宋" w:hAnsi="Calibri" w:eastAsia="文星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991" w:type="dxa"/>
            <w:vAlign w:val="center"/>
          </w:tcPr>
          <w:p>
            <w:pPr>
              <w:ind w:firstLine="0" w:firstLineChars="0"/>
              <w:jc w:val="center"/>
              <w:rPr>
                <w:rFonts w:ascii="文星仿宋" w:hAnsi="Calibri" w:eastAsia="文星仿宋" w:cs="宋体"/>
                <w:sz w:val="28"/>
                <w:szCs w:val="28"/>
              </w:rPr>
            </w:pPr>
            <w:r>
              <w:rPr>
                <w:rFonts w:hint="eastAsia" w:ascii="文星仿宋" w:hAnsi="Calibri" w:eastAsia="文星仿宋" w:cs="宋体"/>
                <w:sz w:val="28"/>
                <w:szCs w:val="28"/>
              </w:rPr>
              <w:t>通行证编号</w:t>
            </w:r>
          </w:p>
        </w:tc>
        <w:tc>
          <w:tcPr>
            <w:tcW w:w="6708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文星仿宋" w:hAnsi="Calibri" w:eastAsia="文星仿宋" w:cs="宋体"/>
                <w:sz w:val="28"/>
                <w:szCs w:val="28"/>
              </w:rPr>
            </w:pPr>
          </w:p>
        </w:tc>
      </w:tr>
    </w:tbl>
    <w:p>
      <w:pPr>
        <w:ind w:left="0" w:leftChars="0" w:firstLine="0" w:firstLineChars="0"/>
        <w:rPr>
          <w:sz w:val="10"/>
          <w:szCs w:val="10"/>
        </w:rPr>
      </w:pPr>
    </w:p>
    <w:sectPr>
      <w:pgSz w:w="11906" w:h="16838"/>
      <w:pgMar w:top="1417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Arial Unicode MS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45922"/>
    <w:rsid w:val="00AA5BE8"/>
    <w:rsid w:val="0111602F"/>
    <w:rsid w:val="01E84B3D"/>
    <w:rsid w:val="02E63668"/>
    <w:rsid w:val="032E220B"/>
    <w:rsid w:val="046B7ED8"/>
    <w:rsid w:val="062A68F9"/>
    <w:rsid w:val="0A134AE4"/>
    <w:rsid w:val="0A4E5D60"/>
    <w:rsid w:val="0B8D7BC1"/>
    <w:rsid w:val="0D391912"/>
    <w:rsid w:val="10371ECE"/>
    <w:rsid w:val="18722E20"/>
    <w:rsid w:val="1877767D"/>
    <w:rsid w:val="1A9C11B8"/>
    <w:rsid w:val="1DB16262"/>
    <w:rsid w:val="1F114531"/>
    <w:rsid w:val="21B46321"/>
    <w:rsid w:val="235A75F8"/>
    <w:rsid w:val="23B9127D"/>
    <w:rsid w:val="28F61252"/>
    <w:rsid w:val="2E96402E"/>
    <w:rsid w:val="2F016045"/>
    <w:rsid w:val="31645922"/>
    <w:rsid w:val="31D247B5"/>
    <w:rsid w:val="32452589"/>
    <w:rsid w:val="331035D3"/>
    <w:rsid w:val="33485221"/>
    <w:rsid w:val="3D1A59D2"/>
    <w:rsid w:val="428E0EA3"/>
    <w:rsid w:val="43443D01"/>
    <w:rsid w:val="470D1EAB"/>
    <w:rsid w:val="4C2060EE"/>
    <w:rsid w:val="4DCF61BF"/>
    <w:rsid w:val="4DE163BF"/>
    <w:rsid w:val="4F2C1AA8"/>
    <w:rsid w:val="540231FE"/>
    <w:rsid w:val="5B7163FA"/>
    <w:rsid w:val="5E0C65C1"/>
    <w:rsid w:val="63316ACA"/>
    <w:rsid w:val="64030466"/>
    <w:rsid w:val="64FE664F"/>
    <w:rsid w:val="66995553"/>
    <w:rsid w:val="75420263"/>
    <w:rsid w:val="77900C45"/>
    <w:rsid w:val="78442B3A"/>
    <w:rsid w:val="7A33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 w:line="600" w:lineRule="exact"/>
      <w:jc w:val="center"/>
      <w:outlineLvl w:val="0"/>
    </w:pPr>
    <w:rPr>
      <w:rFonts w:hint="eastAsia" w:ascii="宋体" w:hAnsi="宋体" w:eastAsia="方正小标宋简体" w:cs="宋体"/>
      <w:color w:val="auto"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outlineLvl w:val="1"/>
    </w:pPr>
    <w:rPr>
      <w:rFonts w:eastAsia="楷体" w:cs="Times New Roman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/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3"/>
    </w:pPr>
    <w:rPr>
      <w:rFonts w:ascii="Times New Roman" w:hAnsi="Times New Roman" w:eastAsia="文星标宋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Lines="0" w:afterAutospacing="0"/>
      <w:ind w:firstLine="880" w:firstLineChars="200"/>
    </w:pPr>
    <w:rPr>
      <w:rFonts w:ascii="Calibri" w:hAnsi="Calibri" w:eastAsia="仿宋" w:cs="Times New Roman"/>
      <w:sz w:val="32"/>
    </w:rPr>
  </w:style>
  <w:style w:type="paragraph" w:styleId="7">
    <w:name w:val="Normal (Web)"/>
    <w:basedOn w:val="1"/>
    <w:next w:val="1"/>
    <w:qFormat/>
    <w:uiPriority w:val="0"/>
    <w:pPr>
      <w:widowControl/>
      <w:spacing w:beforeLines="0" w:beforeAutospacing="0" w:afterLines="0" w:afterAutospacing="0"/>
      <w:jc w:val="left"/>
    </w:pPr>
    <w:rPr>
      <w:rFonts w:ascii="宋体" w:hAnsi="宋体" w:cs="宋体"/>
      <w:kern w:val="0"/>
      <w:sz w:val="32"/>
    </w:rPr>
  </w:style>
  <w:style w:type="table" w:styleId="9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148</Words>
  <Characters>153</Characters>
  <Lines>0</Lines>
  <Paragraphs>0</Paragraphs>
  <TotalTime>6</TotalTime>
  <ScaleCrop>false</ScaleCrop>
  <LinksUpToDate>false</LinksUpToDate>
  <CharactersWithSpaces>188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2022-03-21T08:09:00Z</dcterms:created>
  <dc:creator>马铃薯</dc:creator>
  <cp:lastModifiedBy>Administrator</cp:lastModifiedBy>
  <dcterms:modified xsi:type="dcterms:W3CDTF">2022-03-21T09:14:27Z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3DF58C7A469348919897E9389FFC6E05</vt:lpwstr>
  </property>
</Properties>
</file>