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绵阳市各认定机构及高校</w:t>
      </w:r>
      <w:r>
        <w:rPr>
          <w:rFonts w:hint="eastAsia" w:ascii="方正小标宋简体" w:eastAsia="方正小标宋简体"/>
          <w:sz w:val="36"/>
          <w:szCs w:val="36"/>
        </w:rPr>
        <w:t>确认点联系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方式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7"/>
        <w:gridCol w:w="1860"/>
        <w:gridCol w:w="3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    位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网    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3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绵阳市教育和体育局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0816-2252930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0816-2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</w:rPr>
              <w:t>14772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http://edu.my.gov.cn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537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绵阳市涪城区教育和体育局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0816-2368990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http://www.fcet.cn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537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绵阳市游仙区教育和体育局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0816-</w:t>
            </w:r>
            <w:r>
              <w:rPr>
                <w:rFonts w:ascii="宋体" w:hAnsi="宋体"/>
                <w:sz w:val="24"/>
              </w:rPr>
              <w:t>2292766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http://www.youxian.gov.cn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537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绵阳市安州区教育和体育局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0816-</w:t>
            </w:r>
            <w:r>
              <w:rPr>
                <w:rFonts w:ascii="宋体" w:hAnsi="宋体"/>
                <w:sz w:val="24"/>
              </w:rPr>
              <w:t>4338020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http://www.azjjzx.com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537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江油市教育和体育局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0816-</w:t>
            </w:r>
            <w:r>
              <w:rPr>
                <w:rFonts w:ascii="宋体" w:hAnsi="宋体"/>
                <w:sz w:val="24"/>
              </w:rPr>
              <w:t>3221246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https://www.jiangyou.gov.cn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537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</w:t>
            </w:r>
            <w:r>
              <w:rPr>
                <w:rFonts w:ascii="宋体" w:hAnsi="宋体"/>
                <w:sz w:val="24"/>
              </w:rPr>
              <w:t>台县教育和体育局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0816-5263317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http://www.santai.gov.cn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537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梓潼县教育和体育局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0816-</w:t>
            </w:r>
            <w:r>
              <w:rPr>
                <w:rFonts w:ascii="宋体" w:hAnsi="宋体"/>
                <w:sz w:val="24"/>
              </w:rPr>
              <w:t>8219234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http://www.zitong.gov.cn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537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盐亭县教育和体育局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0816-</w:t>
            </w:r>
            <w:r>
              <w:rPr>
                <w:rFonts w:ascii="宋体" w:hAnsi="宋体"/>
                <w:sz w:val="24"/>
              </w:rPr>
              <w:t>7122200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http://www.yanting.gov.cn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537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北川羌族自治县教育和体育局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0816-</w:t>
            </w:r>
            <w:r>
              <w:rPr>
                <w:rFonts w:ascii="宋体" w:hAnsi="宋体"/>
                <w:sz w:val="24"/>
              </w:rPr>
              <w:t>4823643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http://www.beichuan.gov.cn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537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平武县教育和体育局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0816-</w:t>
            </w:r>
            <w:r>
              <w:rPr>
                <w:rFonts w:ascii="宋体" w:hAnsi="宋体"/>
                <w:sz w:val="24"/>
              </w:rPr>
              <w:t>8822101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http://www.pingwu.gov.cn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537" w:type="dxa"/>
            <w:noWrap w:val="0"/>
            <w:vAlign w:val="top"/>
          </w:tcPr>
          <w:p>
            <w:pPr>
              <w:spacing w:line="520" w:lineRule="exac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西南科技大学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0816—6089101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537" w:type="dxa"/>
            <w:noWrap w:val="0"/>
            <w:vAlign w:val="top"/>
          </w:tcPr>
          <w:p>
            <w:pPr>
              <w:spacing w:line="520" w:lineRule="exac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绵阳师范学院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0816—2576865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537" w:type="dxa"/>
            <w:noWrap w:val="0"/>
            <w:vAlign w:val="top"/>
          </w:tcPr>
          <w:p>
            <w:pPr>
              <w:spacing w:line="520" w:lineRule="exac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四川文化艺术学院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0816—6358035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537" w:type="dxa"/>
            <w:noWrap w:val="0"/>
            <w:vAlign w:val="top"/>
          </w:tcPr>
          <w:p>
            <w:pPr>
              <w:spacing w:line="520" w:lineRule="exac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绵阳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城市学院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0816—6285047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400" w:lineRule="exact"/>
        <w:rPr>
          <w:rFonts w:hint="eastAsia"/>
          <w:sz w:val="32"/>
          <w:szCs w:val="32"/>
        </w:rPr>
      </w:pPr>
    </w:p>
    <w:p>
      <w:pPr>
        <w:spacing w:line="400" w:lineRule="exact"/>
        <w:rPr>
          <w:rFonts w:hint="eastAsia"/>
          <w:sz w:val="32"/>
          <w:szCs w:val="32"/>
        </w:rPr>
      </w:pPr>
    </w:p>
    <w:p>
      <w:pPr>
        <w:spacing w:line="600" w:lineRule="exact"/>
        <w:sectPr>
          <w:footerReference r:id="rId3" w:type="default"/>
          <w:pgSz w:w="11906" w:h="16838"/>
          <w:pgMar w:top="1984" w:right="1474" w:bottom="1871" w:left="1587" w:header="851" w:footer="1417" w:gutter="0"/>
          <w:pgNumType w:fmt="decimal" w:start="2"/>
          <w:cols w:space="720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2B51F7"/>
    <w:rsid w:val="3A2B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2022-03-29T01:41:00Z</dcterms:created>
  <dc:creator>Lenovo</dc:creator>
  <cp:lastModifiedBy>Lenovo</cp:lastModifiedBy>
  <dcterms:modified xsi:type="dcterms:W3CDTF">2022-03-29T01:42:56Z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94E642BBB8EF4343B3E849B0109C48C3</vt:lpwstr>
  </property>
</Properties>
</file>