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lang w:val="en-US" w:eastAsia="zh-CN"/>
        </w:rPr>
      </w:pPr>
      <w:r>
        <w:rPr>
          <w:rFonts w:hint="eastAsia" w:ascii="Times New Roman" w:hAnsi="Times New Roman" w:eastAsia="方正小标宋_GBK" w:cs="Times New Roman"/>
          <w:sz w:val="44"/>
          <w:lang w:val="en-US" w:eastAsia="zh-CN"/>
        </w:rPr>
        <w:t>新冠肺炎疫情防控告知暨考生承诺书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eastAsia="宋体"/>
          <w:lang w:val="en-US" w:eastAsia="zh-CN"/>
        </w:rPr>
      </w:pPr>
      <w:r>
        <w:rPr>
          <w:rFonts w:hint="eastAsia" w:ascii="宋体" w:hAnsi="宋体" w:eastAsia="宋体" w:cs="宋体"/>
          <w:sz w:val="28"/>
        </w:rPr>
        <w:t>鉴于当前发生的新型传染性冠状病毒肺炎疫情，为安全有效地组织考试，最大限度保障考生和社会群众的安全，</w:t>
      </w:r>
      <w:r>
        <w:rPr>
          <w:rFonts w:hint="eastAsia" w:ascii="宋体" w:hAnsi="宋体" w:eastAsia="宋体" w:cs="宋体"/>
          <w:sz w:val="28"/>
          <w:lang w:val="en-US" w:eastAsia="zh-CN"/>
        </w:rPr>
        <w:t>有以下情况者不得参加笔试、面试，请您务必仔细阅读。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lang w:eastAsia="zh-CN"/>
        </w:rPr>
      </w:pPr>
      <w:r>
        <w:rPr>
          <w:rFonts w:hint="eastAsia" w:asciiTheme="minorEastAsia" w:hAnsiTheme="minorEastAsia" w:eastAsiaTheme="minorEastAsia" w:cstheme="minorEastAsia"/>
          <w:sz w:val="28"/>
          <w:szCs w:val="36"/>
        </w:rPr>
        <w:t>1</w:t>
      </w:r>
      <w:r>
        <w:rPr>
          <w:rFonts w:hint="eastAsia" w:asciiTheme="minorEastAsia" w:hAnsiTheme="minorEastAsia" w:cstheme="minorEastAsia"/>
          <w:sz w:val="28"/>
          <w:szCs w:val="36"/>
          <w:lang w:eastAsia="zh-CN"/>
        </w:rPr>
        <w:t>.</w:t>
      </w:r>
      <w:r>
        <w:rPr>
          <w:rFonts w:hint="eastAsia" w:asciiTheme="minorEastAsia" w:hAnsiTheme="minorEastAsia" w:cstheme="minorEastAsia"/>
          <w:sz w:val="28"/>
          <w:szCs w:val="36"/>
          <w:lang w:val="en-US" w:eastAsia="zh-CN"/>
        </w:rPr>
        <w:t>笔试或面试</w:t>
      </w:r>
      <w:r>
        <w:rPr>
          <w:rFonts w:hint="eastAsia" w:asciiTheme="minorEastAsia" w:hAnsiTheme="minorEastAsia" w:eastAsiaTheme="minorEastAsia" w:cstheme="minorEastAsia"/>
          <w:sz w:val="28"/>
          <w:szCs w:val="36"/>
        </w:rPr>
        <w:t>前28日内有境</w:t>
      </w:r>
      <w:bookmarkStart w:id="0" w:name="_GoBack"/>
      <w:bookmarkEnd w:id="0"/>
      <w:r>
        <w:rPr>
          <w:rFonts w:hint="eastAsia" w:asciiTheme="minorEastAsia" w:hAnsiTheme="minorEastAsia" w:eastAsiaTheme="minorEastAsia" w:cstheme="minorEastAsia"/>
          <w:sz w:val="28"/>
          <w:szCs w:val="36"/>
        </w:rPr>
        <w:t>外旅居史、21日内有国内中</w:t>
      </w:r>
      <w:r>
        <w:rPr>
          <w:rFonts w:hint="eastAsia" w:asciiTheme="minorEastAsia" w:hAnsiTheme="minorEastAsia" w:cstheme="minorEastAsia"/>
          <w:sz w:val="28"/>
          <w:szCs w:val="36"/>
          <w:lang w:val="en-US" w:eastAsia="zh-CN"/>
        </w:rPr>
        <w:t>高风</w:t>
      </w:r>
      <w:r>
        <w:rPr>
          <w:rFonts w:hint="eastAsia" w:asciiTheme="minorEastAsia" w:hAnsiTheme="minorEastAsia" w:eastAsiaTheme="minorEastAsia" w:cstheme="minorEastAsia"/>
          <w:sz w:val="28"/>
          <w:szCs w:val="36"/>
        </w:rPr>
        <w:t>险地区旅居史人员</w:t>
      </w:r>
      <w:r>
        <w:rPr>
          <w:rFonts w:hint="eastAsia" w:asciiTheme="minorEastAsia" w:hAnsiTheme="minorEastAsia" w:cstheme="minorEastAsia"/>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2.笔试或面试</w:t>
      </w:r>
      <w:r>
        <w:rPr>
          <w:rFonts w:hint="eastAsia" w:asciiTheme="minorEastAsia" w:hAnsiTheme="minorEastAsia" w:eastAsiaTheme="minorEastAsia" w:cstheme="minorEastAsia"/>
          <w:sz w:val="28"/>
          <w:szCs w:val="36"/>
        </w:rPr>
        <w:t>前28日内有新冠肺炎确诊病例及无症状感染者接触史人员;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lang w:eastAsia="zh-CN"/>
        </w:rPr>
      </w:pPr>
      <w:r>
        <w:rPr>
          <w:rFonts w:hint="eastAsia" w:asciiTheme="minorEastAsia" w:hAnsiTheme="minorEastAsia" w:eastAsiaTheme="minorEastAsia" w:cstheme="minorEastAsia"/>
          <w:sz w:val="28"/>
          <w:szCs w:val="36"/>
        </w:rPr>
        <w:t>3</w:t>
      </w:r>
      <w:r>
        <w:rPr>
          <w:rFonts w:hint="eastAsia" w:asciiTheme="minorEastAsia" w:hAnsiTheme="minorEastAsia" w:cstheme="minorEastAsia"/>
          <w:sz w:val="28"/>
          <w:szCs w:val="36"/>
          <w:lang w:eastAsia="zh-CN"/>
        </w:rPr>
        <w:t>.</w:t>
      </w:r>
      <w:r>
        <w:rPr>
          <w:rFonts w:hint="eastAsia" w:asciiTheme="minorEastAsia" w:hAnsiTheme="minorEastAsia" w:eastAsiaTheme="minorEastAsia" w:cstheme="minorEastAsia"/>
          <w:sz w:val="28"/>
          <w:szCs w:val="36"/>
        </w:rPr>
        <w:t>“苏康码”为黄色、红色人员</w:t>
      </w:r>
      <w:r>
        <w:rPr>
          <w:rFonts w:hint="eastAsia" w:asciiTheme="minorEastAsia" w:hAnsiTheme="minorEastAsia" w:cstheme="minorEastAsia"/>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lang w:eastAsia="zh-CN"/>
        </w:rPr>
      </w:pPr>
      <w:r>
        <w:rPr>
          <w:rFonts w:hint="eastAsia" w:asciiTheme="minorEastAsia" w:hAnsiTheme="minorEastAsia" w:cstheme="minorEastAsia"/>
          <w:sz w:val="28"/>
          <w:szCs w:val="36"/>
          <w:lang w:val="en-US" w:eastAsia="zh-CN"/>
        </w:rPr>
        <w:t>4.</w:t>
      </w:r>
      <w:r>
        <w:rPr>
          <w:rFonts w:hint="eastAsia" w:asciiTheme="minorEastAsia" w:hAnsiTheme="minorEastAsia" w:eastAsiaTheme="minorEastAsia" w:cstheme="minorEastAsia"/>
          <w:sz w:val="28"/>
          <w:szCs w:val="36"/>
        </w:rPr>
        <w:t>尚在随访及医学观察期内的已治愈出院确诊病例和已解除集中隔离医学观察的无症状感染者</w:t>
      </w:r>
      <w:r>
        <w:rPr>
          <w:rFonts w:hint="eastAsia" w:asciiTheme="minorEastAsia" w:hAnsiTheme="minorEastAsia" w:cstheme="minorEastAsia"/>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lang w:eastAsia="zh-CN"/>
        </w:rPr>
      </w:pPr>
      <w:r>
        <w:rPr>
          <w:rFonts w:hint="eastAsia" w:asciiTheme="minorEastAsia" w:hAnsiTheme="minorEastAsia" w:cstheme="minorEastAsia"/>
          <w:sz w:val="28"/>
          <w:szCs w:val="36"/>
          <w:lang w:val="en-US" w:eastAsia="zh-CN"/>
        </w:rPr>
        <w:t>5.笔试或面试</w:t>
      </w:r>
      <w:r>
        <w:rPr>
          <w:rFonts w:hint="eastAsia" w:asciiTheme="minorEastAsia" w:hAnsiTheme="minorEastAsia" w:eastAsiaTheme="minorEastAsia" w:cstheme="minorEastAsia"/>
          <w:sz w:val="28"/>
          <w:szCs w:val="36"/>
        </w:rPr>
        <w:t>前14日内与正在接受居家健康监测人员共同居住、生活等密切接触的人员</w:t>
      </w:r>
      <w:r>
        <w:rPr>
          <w:rFonts w:hint="eastAsia" w:asciiTheme="minorEastAsia" w:hAnsiTheme="minorEastAsia" w:cstheme="minorEastAsia"/>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val="en-US" w:eastAsia="zh-CN"/>
        </w:rPr>
        <w:t>6.笔试或面试</w:t>
      </w:r>
      <w:r>
        <w:rPr>
          <w:rFonts w:hint="eastAsia" w:asciiTheme="minorEastAsia" w:hAnsiTheme="minorEastAsia" w:eastAsiaTheme="minorEastAsia" w:cstheme="minorEastAsia"/>
          <w:sz w:val="28"/>
          <w:szCs w:val="36"/>
        </w:rPr>
        <w:t>前14日内有中高风险地区所在设区市（直辖市为县区</w:t>
      </w:r>
      <w:r>
        <w:rPr>
          <w:rFonts w:hint="eastAsia" w:asciiTheme="minorEastAsia" w:hAnsiTheme="minorEastAsia" w:cstheme="minorEastAsia"/>
          <w:sz w:val="28"/>
          <w:szCs w:val="36"/>
          <w:lang w:eastAsia="zh-CN"/>
        </w:rPr>
        <w:t>）的</w:t>
      </w:r>
      <w:r>
        <w:rPr>
          <w:rFonts w:hint="eastAsia" w:asciiTheme="minorEastAsia" w:hAnsiTheme="minorEastAsia" w:eastAsiaTheme="minorEastAsia" w:cstheme="minorEastAsia"/>
          <w:sz w:val="28"/>
          <w:szCs w:val="36"/>
        </w:rPr>
        <w:t>低风险</w:t>
      </w:r>
      <w:r>
        <w:rPr>
          <w:rFonts w:hint="eastAsia" w:asciiTheme="minorEastAsia" w:hAnsiTheme="minorEastAsia" w:cstheme="minorEastAsia"/>
          <w:sz w:val="28"/>
          <w:szCs w:val="36"/>
          <w:lang w:eastAsia="zh-CN"/>
        </w:rPr>
        <w:t>区域</w:t>
      </w:r>
      <w:r>
        <w:rPr>
          <w:rFonts w:hint="eastAsia" w:asciiTheme="minorEastAsia" w:hAnsiTheme="minorEastAsia" w:eastAsiaTheme="minorEastAsia" w:cstheme="minorEastAsia"/>
          <w:sz w:val="28"/>
          <w:szCs w:val="36"/>
        </w:rPr>
        <w:t>旅居史人员</w:t>
      </w:r>
      <w:r>
        <w:rPr>
          <w:rFonts w:hint="eastAsia" w:asciiTheme="minorEastAsia" w:hAnsiTheme="minorEastAsia" w:cstheme="minorEastAsia"/>
          <w:sz w:val="28"/>
          <w:szCs w:val="36"/>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Theme="minorEastAsia" w:hAnsiTheme="minorEastAsia" w:cstheme="minorEastAsia"/>
          <w:sz w:val="28"/>
          <w:szCs w:val="36"/>
          <w:lang w:val="en-US" w:eastAsia="zh-CN"/>
        </w:rPr>
        <w:t>7.</w:t>
      </w:r>
      <w:r>
        <w:rPr>
          <w:rFonts w:hint="eastAsia" w:asciiTheme="minorEastAsia" w:hAnsiTheme="minorEastAsia" w:eastAsiaTheme="minorEastAsia" w:cstheme="minorEastAsia"/>
          <w:sz w:val="28"/>
          <w:szCs w:val="36"/>
        </w:rPr>
        <w:t>有发热、咳嗽等症状的人员。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36"/>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600"/>
        <w:textAlignment w:val="auto"/>
        <w:rPr>
          <w:rFonts w:hint="eastAsia"/>
          <w:sz w:val="28"/>
          <w:szCs w:val="36"/>
          <w:lang w:val="en-US" w:eastAsia="zh-CN"/>
        </w:rPr>
      </w:pPr>
      <w:r>
        <w:rPr>
          <w:rFonts w:hint="eastAsia"/>
          <w:sz w:val="28"/>
          <w:szCs w:val="36"/>
          <w:lang w:val="en-US" w:eastAsia="zh-CN"/>
        </w:rPr>
        <w:t>签名：</w:t>
      </w:r>
    </w:p>
    <w:p>
      <w:pPr>
        <w:keepNext w:val="0"/>
        <w:keepLines w:val="0"/>
        <w:pageBreakBefore w:val="0"/>
        <w:widowControl w:val="0"/>
        <w:kinsoku/>
        <w:wordWrap/>
        <w:overflowPunct/>
        <w:topLinePunct w:val="0"/>
        <w:autoSpaceDE/>
        <w:autoSpaceDN/>
        <w:bidi w:val="0"/>
        <w:adjustRightInd/>
        <w:snapToGrid/>
        <w:ind w:firstLine="4480" w:firstLineChars="1600"/>
        <w:textAlignment w:val="auto"/>
        <w:rPr>
          <w:rFonts w:hint="eastAsia"/>
          <w:sz w:val="28"/>
          <w:szCs w:val="36"/>
          <w:lang w:val="en-US" w:eastAsia="zh-CN"/>
        </w:rPr>
      </w:pPr>
      <w:r>
        <w:rPr>
          <w:rFonts w:hint="eastAsia"/>
          <w:sz w:val="28"/>
          <w:szCs w:val="36"/>
          <w:lang w:val="en-US" w:eastAsia="zh-CN"/>
        </w:rPr>
        <w:t>身份证号：</w:t>
      </w:r>
    </w:p>
    <w:p>
      <w:pPr>
        <w:keepNext w:val="0"/>
        <w:keepLines w:val="0"/>
        <w:pageBreakBefore w:val="0"/>
        <w:widowControl w:val="0"/>
        <w:kinsoku/>
        <w:wordWrap/>
        <w:overflowPunct/>
        <w:topLinePunct w:val="0"/>
        <w:autoSpaceDE/>
        <w:autoSpaceDN/>
        <w:bidi w:val="0"/>
        <w:adjustRightInd/>
        <w:snapToGrid/>
        <w:ind w:firstLine="4480" w:firstLineChars="1600"/>
        <w:textAlignment w:val="auto"/>
        <w:rPr>
          <w:rFonts w:hint="default"/>
          <w:sz w:val="28"/>
          <w:szCs w:val="36"/>
          <w:lang w:val="en-US" w:eastAsia="zh-CN"/>
        </w:rPr>
      </w:pPr>
      <w:r>
        <w:rPr>
          <w:rFonts w:hint="eastAsia"/>
          <w:sz w:val="28"/>
          <w:szCs w:val="36"/>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800B9"/>
    <w:rsid w:val="02B96206"/>
    <w:rsid w:val="0EAB160B"/>
    <w:rsid w:val="26E20C58"/>
    <w:rsid w:val="35E53636"/>
    <w:rsid w:val="396B47FE"/>
    <w:rsid w:val="493D6F21"/>
    <w:rsid w:val="544A05C3"/>
    <w:rsid w:val="7E20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Words>
  <Characters>327</Characters>
  <Lines>0</Lines>
  <Paragraphs>0</Paragraphs>
  <TotalTime>7</TotalTime>
  <ScaleCrop>false</ScaleCrop>
  <LinksUpToDate>false</LinksUpToDate>
  <CharactersWithSpaces>327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2021-09-27T02:54:00Z</dcterms:created>
  <dc:creator>Lenovo</dc:creator>
  <cp:lastModifiedBy>婧✨</cp:lastModifiedBy>
  <cp:lastPrinted>2021-09-28T02:29:00Z</cp:lastPrinted>
  <dcterms:modified xsi:type="dcterms:W3CDTF">2021-09-28T03:55:13Z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19F1AE670BBC423FB9A64863A83F33C1</vt:lpwstr>
  </property>
</Properties>
</file>