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关于建邺区外地高校毕业生来宁面试补贴2021年2月审核通过人员名单的公示</w:t>
      </w:r>
    </w:p>
    <w:p>
      <w:pPr>
        <w:ind w:firstLine="646" w:firstLineChars="202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根据《印发</w:t>
      </w:r>
      <w:r>
        <w:rPr>
          <w:rFonts w:ascii="宋体" w:hAnsi="宋体" w:cs="宋体"/>
          <w:color w:val="000000"/>
          <w:kern w:val="0"/>
          <w:sz w:val="32"/>
          <w:szCs w:val="32"/>
        </w:rPr>
        <w:t>&lt;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关于实施外地高校毕业生来宁面试补贴暂行办法</w:t>
      </w:r>
      <w:r>
        <w:rPr>
          <w:rFonts w:ascii="宋体" w:hAnsi="宋体" w:cs="宋体"/>
          <w:color w:val="000000"/>
          <w:kern w:val="0"/>
          <w:sz w:val="32"/>
          <w:szCs w:val="32"/>
        </w:rPr>
        <w:t>&gt;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的通知》（宁人社〔2018〕63 号）的要求，现将2021年2月申请，由市各相关部门与建邺区劳动就业管理中心共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同审核通过的外地高校毕业生来宁面试补贴名单予以公示。公示时间为2021年3月15日-19日。如对公示对象有异议的，请于公示期内的正常工作日提出，联系电话：86460180。</w:t>
      </w:r>
    </w:p>
    <w:p>
      <w:pPr>
        <w:ind w:firstLine="646" w:firstLineChars="202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公示无异议的，面试补贴将于近期发放到申请人“我的南京”手机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APP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电子钱包账户，补贴金额每人1000元。</w:t>
      </w:r>
    </w:p>
    <w:p>
      <w:pPr>
        <w:ind w:firstLine="565" w:firstLineChars="202"/>
        <w:rPr>
          <w:rFonts w:ascii="宋体" w:hAnsi="宋体" w:cs="宋体"/>
          <w:color w:val="000000"/>
          <w:kern w:val="0"/>
          <w:sz w:val="28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ind w:firstLine="3680" w:firstLineChars="115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南京市建邺区劳动就业管理中心</w:t>
      </w: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                        2021年3月15日</w:t>
      </w: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附1：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建邺区外地高校毕业生来宁面试补贴2021年2月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审核通过人员名单</w:t>
      </w:r>
    </w:p>
    <w:p>
      <w:pPr>
        <w:jc w:val="center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tbl>
      <w:tblPr>
        <w:tblStyle w:val="6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416"/>
        <w:gridCol w:w="6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eastAsia="宋体" w:cs="Arial"/>
                <w:bCs/>
                <w:color w:val="000000"/>
                <w:kern w:val="0"/>
                <w:sz w:val="22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解芳芳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南京瑞鹏宠物医院有限公司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郭雨晴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江苏金融租赁股份有限公司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冯志文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陈敏旭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孙明月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郑欣悦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王舒妍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晏少蒙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中国邮政储蓄银行股份有限公司江苏省分行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王倩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北京致远互联软件股份有限公司江苏分公司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钱孙云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北京银行股份有限公司南京分行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曾微淇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胡依慧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占兆威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邓忍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南京纳谷信息技术有限公司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姚徐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江苏华库数据技术有限公司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江苏高信交通科技有限公司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龚亦君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潘明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孙亮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江苏建科工程咨询有限公司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章金晶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钟灵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苏交科集团股份有限公司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胡雅琪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南京瑞鹏宠物医院有限公司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齐晨晨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南京建普软件有限公司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龚苏明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天翼智慧家庭科技有限公司江苏分公司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孙璐瑶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安永（中国）企业咨询有限公司南京分公司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刘常青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南京肛泰中医医院有限公司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王倩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南京叮小铛教育科技有限公司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孙雨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南银理财有限责任公司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储丛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卢一先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江苏金融租赁股份有限公司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李涵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胡恺洋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高鸿杰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江苏新大陆科技有限公司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葛玉苗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刘璐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罗天琴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卢雅莹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汪信彦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张权福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南京正荣德信房地产开发有限公司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徐卓荻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贾丽颖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吴昊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陈钏楠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南京威新房地产开发有限公司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陈倩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南京虎牙信息科技有限公司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刘璐瑶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南京威新房地产开发有限公司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刘红秀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刘悦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安永华明会计师事务所（特殊普通合伙）南京分所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宋于朋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江苏高信交通科技有限公司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袁思凡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邹冬雪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南京励步儿童英语培训中心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郑智鑫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江苏金融租赁股份有限公司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伍珞嘉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海凤琴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中盈优创资讯科技有限公司南京分公司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陆益铭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江苏金融租赁股份有限公司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周智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南京猿习信息科技有限公司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韦茵淋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江苏尔安酒店管理有限公司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方颖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郑通达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保利江苏房地产发展有限公司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吴田恬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南京顺典装饰工程有限公司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明佳鑫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万明勋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姬瑶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梁梦军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南京瑞鹏宠物医院有限公司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胡涛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北京学而思教育科技有限公司南京分公司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王紫柔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张倩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南京叮小铛教育科技有限公司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王韵媛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中国移动通信集团江苏有限公司南京分公司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杨鸿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江苏建科工程咨询有限公司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夏恺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合沃物联技术（南京）有限公司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南京正浩资产评估有限公司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胡晓航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李林蔚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南京证券股份有限公司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纵文清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南京瑞鹏宠物医院有限公司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田书凡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江苏省金陵建工集团有限公司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梁君翎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致同会计师事务所（特殊普通合伙）南京分所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陈慧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南京市爱解答信息科技有限公司</w:t>
            </w:r>
          </w:p>
        </w:tc>
      </w:tr>
    </w:tbl>
    <w:p>
      <w:pPr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>
      <w:pPr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sectPr>
      <w:pgSz w:w="11906" w:h="16838"/>
      <w:pgMar w:top="1418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D"/>
    <w:rsid w:val="0000284D"/>
    <w:rsid w:val="00090F2A"/>
    <w:rsid w:val="000D3B49"/>
    <w:rsid w:val="000F4A44"/>
    <w:rsid w:val="00153EB9"/>
    <w:rsid w:val="0019368F"/>
    <w:rsid w:val="001B72D8"/>
    <w:rsid w:val="00216FB3"/>
    <w:rsid w:val="002246D2"/>
    <w:rsid w:val="00234DD3"/>
    <w:rsid w:val="00262811"/>
    <w:rsid w:val="002B020A"/>
    <w:rsid w:val="002B55FE"/>
    <w:rsid w:val="002C3100"/>
    <w:rsid w:val="00307A2A"/>
    <w:rsid w:val="0036303B"/>
    <w:rsid w:val="0038718B"/>
    <w:rsid w:val="003B69B3"/>
    <w:rsid w:val="003C0CD5"/>
    <w:rsid w:val="003F4CE1"/>
    <w:rsid w:val="003F4E28"/>
    <w:rsid w:val="00415CE8"/>
    <w:rsid w:val="00421C62"/>
    <w:rsid w:val="004414D4"/>
    <w:rsid w:val="004427DF"/>
    <w:rsid w:val="00453CFF"/>
    <w:rsid w:val="004B5048"/>
    <w:rsid w:val="004F71DF"/>
    <w:rsid w:val="00502250"/>
    <w:rsid w:val="00504259"/>
    <w:rsid w:val="00521131"/>
    <w:rsid w:val="00532ACA"/>
    <w:rsid w:val="005919D9"/>
    <w:rsid w:val="0059578D"/>
    <w:rsid w:val="005A1245"/>
    <w:rsid w:val="005D7EA7"/>
    <w:rsid w:val="00625D0B"/>
    <w:rsid w:val="006730B4"/>
    <w:rsid w:val="006C707D"/>
    <w:rsid w:val="006F427A"/>
    <w:rsid w:val="007450B7"/>
    <w:rsid w:val="00747545"/>
    <w:rsid w:val="00764E6E"/>
    <w:rsid w:val="00784BC2"/>
    <w:rsid w:val="007C7665"/>
    <w:rsid w:val="007D4D16"/>
    <w:rsid w:val="007F40F0"/>
    <w:rsid w:val="00802311"/>
    <w:rsid w:val="0080308F"/>
    <w:rsid w:val="00807B36"/>
    <w:rsid w:val="00820E5E"/>
    <w:rsid w:val="00835D21"/>
    <w:rsid w:val="008424E6"/>
    <w:rsid w:val="00854E7E"/>
    <w:rsid w:val="00882F00"/>
    <w:rsid w:val="00885630"/>
    <w:rsid w:val="008A6672"/>
    <w:rsid w:val="008F1BB2"/>
    <w:rsid w:val="008F42A1"/>
    <w:rsid w:val="00966B04"/>
    <w:rsid w:val="00984576"/>
    <w:rsid w:val="0099441C"/>
    <w:rsid w:val="009A7561"/>
    <w:rsid w:val="009E4D41"/>
    <w:rsid w:val="009F1413"/>
    <w:rsid w:val="009F25BB"/>
    <w:rsid w:val="00A12F26"/>
    <w:rsid w:val="00A2022D"/>
    <w:rsid w:val="00A2442D"/>
    <w:rsid w:val="00A53904"/>
    <w:rsid w:val="00A57C39"/>
    <w:rsid w:val="00A73C7C"/>
    <w:rsid w:val="00A810EA"/>
    <w:rsid w:val="00AB2C30"/>
    <w:rsid w:val="00AE7E6D"/>
    <w:rsid w:val="00B22149"/>
    <w:rsid w:val="00BB6587"/>
    <w:rsid w:val="00BE1A7B"/>
    <w:rsid w:val="00BF1ABC"/>
    <w:rsid w:val="00C3068C"/>
    <w:rsid w:val="00D631DE"/>
    <w:rsid w:val="00D97EDD"/>
    <w:rsid w:val="00E62560"/>
    <w:rsid w:val="00F1202F"/>
    <w:rsid w:val="00F41761"/>
    <w:rsid w:val="00FA2422"/>
    <w:rsid w:val="05BB620E"/>
    <w:rsid w:val="05BE20BB"/>
    <w:rsid w:val="07F34FB0"/>
    <w:rsid w:val="091E26D8"/>
    <w:rsid w:val="10025B0D"/>
    <w:rsid w:val="145D0109"/>
    <w:rsid w:val="15766B67"/>
    <w:rsid w:val="19F1500A"/>
    <w:rsid w:val="2360082F"/>
    <w:rsid w:val="2CBF1612"/>
    <w:rsid w:val="371E7C68"/>
    <w:rsid w:val="384974ED"/>
    <w:rsid w:val="38735418"/>
    <w:rsid w:val="391268AE"/>
    <w:rsid w:val="3BB26C53"/>
    <w:rsid w:val="3D216DA5"/>
    <w:rsid w:val="41D32F7E"/>
    <w:rsid w:val="46162047"/>
    <w:rsid w:val="4A1D6DED"/>
    <w:rsid w:val="5512575B"/>
    <w:rsid w:val="57175FCA"/>
    <w:rsid w:val="59032875"/>
    <w:rsid w:val="5B5313D3"/>
    <w:rsid w:val="5D963FB3"/>
    <w:rsid w:val="638E18A3"/>
    <w:rsid w:val="642C0EFB"/>
    <w:rsid w:val="6AD622F8"/>
    <w:rsid w:val="6B9F584D"/>
    <w:rsid w:val="6C016394"/>
    <w:rsid w:val="6C4756B7"/>
    <w:rsid w:val="6DDB28C1"/>
    <w:rsid w:val="6E727658"/>
    <w:rsid w:val="715134BE"/>
    <w:rsid w:val="72336618"/>
    <w:rsid w:val="772D3CBE"/>
    <w:rsid w:val="7E582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Lines="100" w:afterLines="100" w:line="360" w:lineRule="auto"/>
      <w:outlineLvl w:val="1"/>
    </w:pPr>
    <w:rPr>
      <w:rFonts w:ascii="Arial" w:hAnsi="Arial" w:eastAsia="楷体_GB2312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link w:val="2"/>
    <w:qFormat/>
    <w:uiPriority w:val="0"/>
    <w:rPr>
      <w:rFonts w:ascii="Arial" w:hAnsi="Arial" w:eastAsia="楷体_GB2312"/>
      <w:b/>
      <w:sz w:val="30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34ABE-A703-4A0E-B0D5-826CEFE1E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306</Words>
  <Characters>1750</Characters>
  <Lines>14</Lines>
  <Paragraphs>4</Paragraphs>
  <TotalTime>66</TotalTime>
  <ScaleCrop>false</ScaleCrop>
  <LinksUpToDate>false</LinksUpToDate>
  <CharactersWithSpaces>2052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2018-07-13T07:20:00Z</dcterms:created>
  <dc:creator>微软用户</dc:creator>
  <cp:lastModifiedBy>ljfs</cp:lastModifiedBy>
  <cp:lastPrinted>2020-07-15T01:36:00Z</cp:lastPrinted>
  <dcterms:modified xsi:type="dcterms:W3CDTF">2021-03-22T08:12:38Z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