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附件1.1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2022年南宁市城区小学一年级新生报名信息采集表</w:t>
      </w:r>
    </w:p>
    <w:bookmarkEnd w:id="0"/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4"/>
        </w:rPr>
        <w:t>（参考表样）</w:t>
      </w:r>
    </w:p>
    <w:p>
      <w:pPr>
        <w:spacing w:line="380" w:lineRule="exact"/>
        <w:jc w:val="left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cs="宋体"/>
          <w:sz w:val="24"/>
        </w:rPr>
        <w:t>原就读幼儿园：                                  填表日期：   年  月  日</w:t>
      </w:r>
    </w:p>
    <w:tbl>
      <w:tblPr>
        <w:tblStyle w:val="4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86"/>
        <w:gridCol w:w="142"/>
        <w:gridCol w:w="490"/>
        <w:gridCol w:w="426"/>
        <w:gridCol w:w="76"/>
        <w:gridCol w:w="247"/>
        <w:gridCol w:w="320"/>
        <w:gridCol w:w="142"/>
        <w:gridCol w:w="283"/>
        <w:gridCol w:w="8"/>
        <w:gridCol w:w="276"/>
        <w:gridCol w:w="141"/>
        <w:gridCol w:w="142"/>
        <w:gridCol w:w="425"/>
        <w:gridCol w:w="142"/>
        <w:gridCol w:w="582"/>
        <w:gridCol w:w="694"/>
        <w:gridCol w:w="940"/>
        <w:gridCol w:w="13"/>
        <w:gridCol w:w="323"/>
        <w:gridCol w:w="141"/>
        <w:gridCol w:w="567"/>
        <w:gridCol w:w="142"/>
        <w:gridCol w:w="425"/>
        <w:gridCol w:w="426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姓名</w:t>
            </w:r>
          </w:p>
        </w:tc>
        <w:tc>
          <w:tcPr>
            <w:tcW w:w="2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出生年月日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民族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学生身份证号码</w:t>
            </w:r>
          </w:p>
        </w:tc>
        <w:tc>
          <w:tcPr>
            <w:tcW w:w="45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籍贯</w:t>
            </w:r>
          </w:p>
        </w:tc>
        <w:tc>
          <w:tcPr>
            <w:tcW w:w="29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学生类别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000000"/>
                <w:sz w:val="15"/>
                <w:szCs w:val="15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（单选）</w:t>
            </w: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□本市户籍学生</w:t>
            </w:r>
          </w:p>
        </w:tc>
        <w:tc>
          <w:tcPr>
            <w:tcW w:w="496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□申请由政府安排入学的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进城务工人员随迁子女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家长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情况</w:t>
            </w: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父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姓名</w:t>
            </w:r>
          </w:p>
        </w:tc>
        <w:tc>
          <w:tcPr>
            <w:tcW w:w="1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工作单位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联系电话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姓名</w:t>
            </w:r>
          </w:p>
        </w:tc>
        <w:tc>
          <w:tcPr>
            <w:tcW w:w="1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工作单位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联系电话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家庭情况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（可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多选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47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cs="宋体"/>
                <w:color w:val="000000"/>
                <w:szCs w:val="21"/>
              </w:rPr>
              <w:t>普通家庭、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□多孩家庭、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□烈士、因公牺牲人员家庭、□公安英模或伤残警察家庭、□现役军人家庭、□持有“英才卡”高层次人才家庭、□建档立卡贫困户家庭、□残疾人家庭、□享受城市低保家庭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户籍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情况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父母户口所在地</w:t>
            </w:r>
          </w:p>
        </w:tc>
        <w:tc>
          <w:tcPr>
            <w:tcW w:w="73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学生户口所在地</w:t>
            </w:r>
          </w:p>
        </w:tc>
        <w:tc>
          <w:tcPr>
            <w:tcW w:w="73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父母家庭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地址（房产登记地址）</w:t>
            </w:r>
          </w:p>
        </w:tc>
        <w:tc>
          <w:tcPr>
            <w:tcW w:w="8334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47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 w:val="24"/>
              </w:rPr>
            </w:pPr>
          </w:p>
        </w:tc>
        <w:tc>
          <w:tcPr>
            <w:tcW w:w="8334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hint="eastAsia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请如实、详细填写家庭住址，如××城区××路××巷（里）××号××小区××栋××单元××层××号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有房户情况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（单选）</w:t>
            </w:r>
          </w:p>
        </w:tc>
        <w:tc>
          <w:tcPr>
            <w:tcW w:w="4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rPr>
                <w:rFonts w:hint="eastAsia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□独立产权</w:t>
            </w:r>
            <w:r>
              <w:rPr>
                <w:rFonts w:hint="eastAsia" w:cs="宋体"/>
                <w:color w:val="000000"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□非独立产权（所占份额为_____%）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无房户情况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 w:val="18"/>
                <w:szCs w:val="18"/>
              </w:rPr>
              <w:t>（单选）</w:t>
            </w:r>
          </w:p>
        </w:tc>
        <w:tc>
          <w:tcPr>
            <w:tcW w:w="30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□三代同堂</w:t>
            </w:r>
            <w:r>
              <w:rPr>
                <w:rFonts w:hint="eastAsia" w:cs="宋体"/>
                <w:color w:val="000000"/>
                <w:szCs w:val="21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□租住政府保障性住房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□一般租房（租个人产权住房）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47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是否家庭唯一房产</w:t>
            </w:r>
          </w:p>
        </w:tc>
        <w:tc>
          <w:tcPr>
            <w:tcW w:w="7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□否</w:t>
            </w:r>
          </w:p>
        </w:tc>
        <w:tc>
          <w:tcPr>
            <w:tcW w:w="1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房产地址与学生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户籍地址是否一致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□否</w:t>
            </w:r>
          </w:p>
        </w:tc>
        <w:tc>
          <w:tcPr>
            <w:tcW w:w="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00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7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房产登记信息</w:t>
            </w:r>
            <w:r>
              <w:rPr>
                <w:rFonts w:hint="eastAsia" w:cs="宋体"/>
                <w:color w:val="000000"/>
                <w:sz w:val="18"/>
                <w:szCs w:val="18"/>
              </w:rPr>
              <w:t>（仅有房户按照不动产权证、房产证或购房合同填写）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</w:t>
            </w:r>
            <w:r>
              <w:rPr>
                <w:rFonts w:hint="eastAsia" w:cs="宋体"/>
                <w:color w:val="000000"/>
                <w:szCs w:val="21"/>
              </w:rPr>
              <w:t>号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jc w:val="righ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如桂（××××）南宁市不动产权证第××号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登记时间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7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房屋所有权人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规划用途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981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本人确保以上信息真实有效，并愿意承担信息填写不实所产生的一切法律责任及后果。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60" w:lineRule="exact"/>
              <w:ind w:firstLine="20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24"/>
              </w:rPr>
              <w:t>家长签字：                     签字日期：</w:t>
            </w:r>
          </w:p>
        </w:tc>
      </w:tr>
    </w:tbl>
    <w:p>
      <w:r>
        <w:rPr>
          <w:rFonts w:hint="eastAsia" w:cs="宋体"/>
          <w:color w:val="000000"/>
        </w:rPr>
        <w:t>说明：填写此表力求文字工整，不要涂改。请家长配合学校提供相关报名材料。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0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120"/>
      <w:ind w:firstLine="420" w:firstLineChars="100"/>
      <w:jc w:val="both"/>
    </w:pPr>
    <w:rPr>
      <w:rFonts w:ascii="Calibri" w:hAnsi="Calibri" w:eastAsia="宋体"/>
      <w:sz w:val="21"/>
      <w:lang w:val="en-US"/>
    </w:rPr>
  </w:style>
  <w:style w:type="paragraph" w:styleId="3">
    <w:name w:val="Body Text"/>
    <w:basedOn w:val="1"/>
    <w:qFormat/>
    <w:uiPriority w:val="0"/>
    <w:pPr>
      <w:jc w:val="center"/>
    </w:pPr>
    <w:rPr>
      <w:sz w:val="4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2022-05-24T03:51:26Z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