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rPr>
          <w:rFonts w:hint="eastAsia" w:ascii="方正小标宋简体" w:hAnsi="方正小标宋简体" w:eastAsia="黑体" w:cs="方正小标宋简体"/>
          <w:sz w:val="44"/>
          <w:szCs w:val="44"/>
        </w:rPr>
      </w:pPr>
      <w:r>
        <w:rPr>
          <w:rFonts w:hint="eastAsia" w:ascii="黑体" w:eastAsia="黑体" w:cs="Times New Roman"/>
          <w:sz w:val="32"/>
          <w:szCs w:val="32"/>
        </w:rPr>
        <w:t>附件3</w:t>
      </w:r>
    </w:p>
    <w:p>
      <w:pPr>
        <w:snapToGrid w:val="0"/>
        <w:spacing w:line="520" w:lineRule="exact"/>
        <w:jc w:val="center"/>
        <w:rPr>
          <w:rFonts w:hint="eastAsia" w:ascii="方正小标宋_GBK" w:eastAsia="方正小标宋_GBK" w:cs="Times New Roman"/>
          <w:sz w:val="32"/>
          <w:szCs w:val="32"/>
        </w:rPr>
      </w:pPr>
      <w:r>
        <w:rPr>
          <w:rFonts w:hint="eastAsia" w:ascii="方正小标宋_GBK" w:hAnsi="方正小标宋简体" w:eastAsia="方正小标宋_GBK" w:cs="方正小标宋简体"/>
          <w:sz w:val="44"/>
          <w:szCs w:val="44"/>
        </w:rPr>
        <w:t>青岛西海岸新区民办学校电脑派位协议</w:t>
      </w:r>
    </w:p>
    <w:p>
      <w:pPr>
        <w:snapToGrid w:val="0"/>
        <w:spacing w:line="520" w:lineRule="exact"/>
        <w:ind w:firstLine="640" w:firstLineChars="200"/>
        <w:rPr>
          <w:rFonts w:hint="eastAsia" w:ascii="仿宋_GB2312" w:eastAsia="仿宋_GB2312" w:cs="Times New Roman"/>
          <w:sz w:val="32"/>
          <w:szCs w:val="32"/>
        </w:rPr>
      </w:pPr>
    </w:p>
    <w:p>
      <w:pPr>
        <w:snapToGrid w:val="0"/>
        <w:spacing w:line="52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我已知悉青岛西海岸新区中小学招生入学政策，并自愿为</w:t>
      </w:r>
      <w:r>
        <w:rPr>
          <w:rFonts w:hint="eastAsia" w:ascii="仿宋_GB2312" w:eastAsia="仿宋_GB2312" w:cs="Times New Roman"/>
          <w:sz w:val="32"/>
          <w:szCs w:val="32"/>
          <w:u w:val="single"/>
        </w:rPr>
        <w:t xml:space="preserve">                            </w:t>
      </w:r>
      <w:r>
        <w:rPr>
          <w:rFonts w:hint="eastAsia" w:ascii="仿宋_GB2312" w:eastAsia="仿宋_GB2312" w:cs="Times New Roman"/>
          <w:sz w:val="32"/>
          <w:szCs w:val="32"/>
        </w:rPr>
        <w:t>（学生姓名、学生身份证号）报名青岛西海岸新区民办学校，如报名学生数超过该校的招生计划数，同意参加该民办学校的电脑派位招生。</w:t>
      </w:r>
    </w:p>
    <w:p>
      <w:pPr>
        <w:snapToGrid w:val="0"/>
        <w:spacing w:line="52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如未被该民办学校电脑派位录取，我将为学生在后续相应报名阶段重新进行网上报名，由报名学校重新审核入学材料，并按录取顺序依次录取。</w:t>
      </w:r>
    </w:p>
    <w:p>
      <w:pPr>
        <w:snapToGrid w:val="0"/>
        <w:spacing w:line="52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如学生符合青岛西海岸新区公办学校招生入学条件且补录阶段后仍未被录取，我同意由区教育和体育局根据户籍、房产等信息统筹安排到未满招生计划的相对就近的公办中小学就读。</w:t>
      </w:r>
    </w:p>
    <w:p>
      <w:pPr>
        <w:snapToGrid w:val="0"/>
        <w:spacing w:line="520" w:lineRule="exact"/>
        <w:ind w:firstLine="640" w:firstLineChars="200"/>
        <w:rPr>
          <w:rFonts w:hint="eastAsia" w:ascii="仿宋_GB2312" w:eastAsia="仿宋_GB2312" w:cs="Times New Roman"/>
          <w:sz w:val="32"/>
          <w:szCs w:val="32"/>
        </w:rPr>
      </w:pPr>
    </w:p>
    <w:p>
      <w:pPr>
        <w:snapToGrid w:val="0"/>
        <w:spacing w:line="360" w:lineRule="auto"/>
        <w:rPr>
          <w:rFonts w:hint="eastAsia" w:ascii="仿宋_GB2312" w:eastAsia="仿宋_GB2312" w:cs="Times New Roman"/>
          <w:b/>
          <w:bCs/>
          <w:sz w:val="32"/>
          <w:szCs w:val="32"/>
          <w:u w:val="single"/>
        </w:rPr>
      </w:pPr>
      <w:r>
        <w:rPr>
          <w:rFonts w:hint="eastAsia" w:ascii="仿宋_GB2312" w:eastAsia="仿宋_GB2312" w:cs="Times New Roman"/>
          <w:b/>
          <w:bCs/>
          <w:sz w:val="32"/>
          <w:szCs w:val="32"/>
        </w:rPr>
        <w:t>学生户籍所在地（具体到镇街）:</w:t>
      </w:r>
    </w:p>
    <w:p>
      <w:pPr>
        <w:snapToGrid w:val="0"/>
        <w:spacing w:line="360" w:lineRule="auto"/>
        <w:rPr>
          <w:rFonts w:ascii="仿宋_GB2312" w:eastAsia="仿宋_GB2312" w:cs="Times New Roman"/>
          <w:b/>
          <w:bCs/>
          <w:sz w:val="32"/>
          <w:szCs w:val="32"/>
          <w:u w:val="single"/>
        </w:rPr>
      </w:pPr>
      <w:r>
        <w:rPr>
          <w:rFonts w:hint="eastAsia" w:ascii="仿宋_GB2312" w:eastAsia="仿宋_GB2312" w:cs="Times New Roman"/>
          <w:b/>
          <w:bCs/>
          <w:sz w:val="32"/>
          <w:szCs w:val="32"/>
          <w:u w:val="single"/>
        </w:rPr>
        <w:t xml:space="preserve">                                                         </w:t>
      </w:r>
    </w:p>
    <w:p>
      <w:pPr>
        <w:snapToGrid w:val="0"/>
        <w:spacing w:line="360" w:lineRule="auto"/>
        <w:rPr>
          <w:rFonts w:hint="eastAsia" w:ascii="仿宋_GB2312" w:eastAsia="仿宋_GB2312" w:cs="Times New Roman"/>
          <w:b/>
          <w:bCs/>
          <w:sz w:val="32"/>
          <w:szCs w:val="32"/>
          <w:u w:val="single"/>
        </w:rPr>
      </w:pPr>
      <w:r>
        <w:rPr>
          <w:rFonts w:hint="eastAsia" w:ascii="仿宋_GB2312" w:eastAsia="仿宋_GB2312" w:cs="Times New Roman"/>
          <w:b/>
          <w:bCs/>
          <w:sz w:val="32"/>
          <w:szCs w:val="32"/>
        </w:rPr>
        <w:t>家庭自有房产地址（按房产证地址填写）:</w:t>
      </w:r>
    </w:p>
    <w:p>
      <w:pPr>
        <w:snapToGrid w:val="0"/>
        <w:spacing w:line="360" w:lineRule="auto"/>
        <w:rPr>
          <w:rFonts w:ascii="仿宋_GB2312" w:eastAsia="仿宋_GB2312" w:cs="Times New Roman"/>
          <w:b/>
          <w:bCs/>
          <w:sz w:val="32"/>
          <w:szCs w:val="32"/>
          <w:u w:val="single"/>
        </w:rPr>
      </w:pPr>
      <w:r>
        <w:rPr>
          <w:rFonts w:hint="eastAsia" w:ascii="仿宋_GB2312" w:eastAsia="仿宋_GB2312" w:cs="Times New Roman"/>
          <w:b/>
          <w:bCs/>
          <w:sz w:val="32"/>
          <w:szCs w:val="32"/>
          <w:u w:val="single"/>
        </w:rPr>
        <w:t xml:space="preserve">                                                       </w:t>
      </w:r>
    </w:p>
    <w:p>
      <w:pPr>
        <w:snapToGrid w:val="0"/>
        <w:spacing w:line="360" w:lineRule="auto"/>
        <w:rPr>
          <w:rFonts w:hint="eastAsia" w:ascii="仿宋_GB2312" w:eastAsia="仿宋_GB2312" w:cs="Times New Roman"/>
          <w:b/>
          <w:bCs/>
          <w:sz w:val="32"/>
          <w:szCs w:val="32"/>
          <w:u w:val="single"/>
        </w:rPr>
      </w:pPr>
      <w:r>
        <w:rPr>
          <w:rFonts w:hint="eastAsia" w:ascii="仿宋_GB2312" w:eastAsia="仿宋_GB2312" w:cs="Times New Roman"/>
          <w:b/>
          <w:bCs/>
          <w:sz w:val="32"/>
          <w:szCs w:val="32"/>
        </w:rPr>
        <w:t>原属招生片区的公办学校（填写规范名称）:</w:t>
      </w:r>
    </w:p>
    <w:p>
      <w:pPr>
        <w:snapToGrid w:val="0"/>
        <w:spacing w:line="360" w:lineRule="auto"/>
        <w:rPr>
          <w:rFonts w:ascii="仿宋_GB2312" w:eastAsia="仿宋_GB2312" w:cs="Times New Roman"/>
          <w:sz w:val="32"/>
          <w:szCs w:val="32"/>
          <w:u w:val="single"/>
        </w:rPr>
      </w:pPr>
      <w:r>
        <w:rPr>
          <w:rFonts w:hint="eastAsia" w:ascii="仿宋_GB2312" w:eastAsia="仿宋_GB2312" w:cs="Times New Roman"/>
          <w:b/>
          <w:bCs/>
          <w:sz w:val="32"/>
          <w:szCs w:val="32"/>
          <w:u w:val="single"/>
        </w:rPr>
        <w:t xml:space="preserve">                                                        </w:t>
      </w:r>
    </w:p>
    <w:p>
      <w:pPr>
        <w:snapToGrid w:val="0"/>
        <w:spacing w:line="520" w:lineRule="exact"/>
        <w:ind w:firstLine="640" w:firstLineChars="200"/>
        <w:jc w:val="center"/>
        <w:rPr>
          <w:rFonts w:hint="eastAsia" w:ascii="仿宋_GB2312" w:eastAsia="仿宋_GB2312" w:cs="Times New Roman"/>
          <w:sz w:val="32"/>
          <w:szCs w:val="32"/>
        </w:rPr>
      </w:pPr>
    </w:p>
    <w:p>
      <w:pPr>
        <w:snapToGrid w:val="0"/>
        <w:spacing w:line="520" w:lineRule="exact"/>
        <w:ind w:firstLine="640" w:firstLineChars="200"/>
        <w:jc w:val="center"/>
        <w:rPr>
          <w:rFonts w:hint="eastAsia" w:ascii="仿宋_GB2312" w:eastAsia="仿宋_GB2312" w:cs="Times New Roman"/>
          <w:sz w:val="32"/>
          <w:szCs w:val="32"/>
        </w:rPr>
      </w:pPr>
      <w:r>
        <w:rPr>
          <w:rFonts w:hint="eastAsia" w:ascii="仿宋_GB2312" w:eastAsia="仿宋_GB2312" w:cs="Times New Roman"/>
          <w:sz w:val="32"/>
          <w:szCs w:val="32"/>
        </w:rPr>
        <w:t>监护人签字：</w:t>
      </w:r>
    </w:p>
    <w:p>
      <w:pPr>
        <w:snapToGrid w:val="0"/>
        <w:spacing w:line="520" w:lineRule="exact"/>
        <w:ind w:firstLine="640" w:firstLineChars="200"/>
        <w:jc w:val="center"/>
        <w:rPr>
          <w:rFonts w:ascii="仿宋_GB2312" w:eastAsia="仿宋_GB2312" w:cs="Times New Roman"/>
          <w:sz w:val="32"/>
          <w:szCs w:val="32"/>
        </w:rPr>
      </w:pPr>
      <w:r>
        <w:rPr>
          <w:rFonts w:hint="eastAsia" w:ascii="仿宋_GB2312" w:eastAsia="仿宋_GB2312" w:cs="Times New Roman"/>
          <w:sz w:val="32"/>
          <w:szCs w:val="32"/>
        </w:rPr>
        <w:t xml:space="preserve">                             2021年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3557D"/>
    <w:rsid w:val="1BA35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2021-05-31T05:51:00Z</dcterms:created>
  <dc:creator>qdbdb1</dc:creator>
  <cp:lastModifiedBy>qdbdb1</cp:lastModifiedBy>
  <dcterms:modified xsi:type="dcterms:W3CDTF">2021-05-31T05:51:21Z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73DFC0D55ABE43F4A0EB6E059453CAD3</vt:lpwstr>
  </property>
</Properties>
</file>