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bCs/>
          <w:sz w:val="44"/>
          <w:szCs w:val="44"/>
          <w:highlight w:val="none"/>
          <w:shd w:val="clear" w:color="auto" w:fill="FFFFFF"/>
          <w:lang w:val="en-US" w:eastAsia="zh-CN"/>
        </w:rPr>
      </w:pPr>
      <w:r>
        <w:rPr>
          <w:rFonts w:hint="eastAsia" w:ascii="方正小标宋简体" w:hAnsi="方正小标宋简体" w:eastAsia="方正小标宋简体" w:cs="方正小标宋简体"/>
          <w:b/>
          <w:bCs/>
          <w:sz w:val="44"/>
          <w:szCs w:val="44"/>
          <w:highlight w:val="none"/>
          <w:shd w:val="clear" w:color="auto" w:fill="FFFFFF"/>
          <w:lang w:val="en-US" w:eastAsia="zh-CN"/>
        </w:rPr>
        <w:t>考生须知</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560" w:lineRule="exact"/>
        <w:ind w:left="0" w:leftChars="0" w:firstLine="420" w:firstLineChars="0"/>
        <w:textAlignment w:val="auto"/>
        <w:rPr>
          <w:rFonts w:hint="eastAsia" w:ascii="宋体" w:hAnsi="宋体" w:eastAsia="宋体" w:cs="宋体"/>
          <w:b/>
          <w:bCs/>
          <w:sz w:val="32"/>
          <w:szCs w:val="32"/>
          <w:highlight w:val="none"/>
          <w:shd w:val="clear" w:color="auto" w:fill="FFFFFF"/>
          <w:lang w:val="en-US" w:eastAsia="zh-CN"/>
        </w:rPr>
      </w:pPr>
      <w:r>
        <w:rPr>
          <w:rFonts w:hint="eastAsia" w:ascii="宋体" w:hAnsi="宋体" w:eastAsia="宋体" w:cs="宋体"/>
          <w:sz w:val="32"/>
          <w:szCs w:val="32"/>
          <w:highlight w:val="none"/>
        </w:rPr>
        <w:t>为保证考试的公正性和严肃性，本次考试将</w:t>
      </w:r>
      <w:r>
        <w:rPr>
          <w:rFonts w:hint="eastAsia" w:ascii="宋体" w:hAnsi="宋体" w:cs="宋体"/>
          <w:sz w:val="32"/>
          <w:szCs w:val="32"/>
          <w:highlight w:val="none"/>
          <w:lang w:val="en-US" w:eastAsia="zh-CN"/>
        </w:rPr>
        <w:t>全程</w:t>
      </w:r>
      <w:r>
        <w:rPr>
          <w:rFonts w:hint="eastAsia" w:ascii="宋体" w:hAnsi="宋体" w:eastAsia="宋体" w:cs="宋体"/>
          <w:sz w:val="32"/>
          <w:szCs w:val="32"/>
          <w:highlight w:val="none"/>
        </w:rPr>
        <w:t>启用AI监考技术对考生身份特征进行识别，</w:t>
      </w:r>
      <w:r>
        <w:rPr>
          <w:rFonts w:hint="eastAsia" w:ascii="宋体" w:hAnsi="宋体" w:cs="宋体"/>
          <w:sz w:val="32"/>
          <w:szCs w:val="32"/>
          <w:highlight w:val="none"/>
          <w:lang w:val="en-US" w:eastAsia="zh-CN"/>
        </w:rPr>
        <w:t>并与公安系统进行身份比对；</w:t>
      </w:r>
      <w:r>
        <w:rPr>
          <w:rFonts w:hint="eastAsia" w:ascii="宋体" w:hAnsi="宋体" w:eastAsia="宋体" w:cs="宋体"/>
          <w:sz w:val="32"/>
          <w:szCs w:val="32"/>
          <w:highlight w:val="none"/>
        </w:rPr>
        <w:t>全程</w:t>
      </w:r>
      <w:r>
        <w:rPr>
          <w:rFonts w:hint="eastAsia" w:ascii="宋体" w:hAnsi="宋体" w:cs="宋体"/>
          <w:sz w:val="32"/>
          <w:szCs w:val="32"/>
          <w:highlight w:val="none"/>
          <w:lang w:val="en-US" w:eastAsia="zh-CN"/>
        </w:rPr>
        <w:t>采用</w:t>
      </w:r>
      <w:r>
        <w:rPr>
          <w:rFonts w:hint="eastAsia" w:ascii="宋体" w:hAnsi="宋体" w:eastAsia="宋体" w:cs="宋体"/>
          <w:sz w:val="32"/>
          <w:szCs w:val="32"/>
          <w:highlight w:val="none"/>
          <w:lang w:val="en-US" w:eastAsia="zh-CN"/>
        </w:rPr>
        <w:t>AI及</w:t>
      </w:r>
      <w:r>
        <w:rPr>
          <w:rFonts w:hint="eastAsia" w:ascii="宋体" w:hAnsi="宋体" w:eastAsia="宋体" w:cs="宋体"/>
          <w:sz w:val="32"/>
          <w:szCs w:val="32"/>
          <w:highlight w:val="none"/>
        </w:rPr>
        <w:t>人工远程监考以及考后监控记录核查等方式对考试过程进行全面监控，实现对所有考生100%的监考全覆盖。</w:t>
      </w:r>
    </w:p>
    <w:p>
      <w:pPr>
        <w:pStyle w:val="5"/>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420" w:firstLineChars="0"/>
        <w:textAlignment w:val="auto"/>
        <w:outlineLvl w:val="9"/>
        <w:rPr>
          <w:rFonts w:hint="eastAsia" w:ascii="宋体" w:hAnsi="宋体" w:eastAsia="宋体" w:cs="宋体"/>
          <w:color w:val="000000"/>
          <w:sz w:val="32"/>
          <w:szCs w:val="32"/>
          <w:lang w:val="en-US" w:eastAsia="zh-CN" w:bidi="ar-SA"/>
        </w:rPr>
      </w:pPr>
      <w:r>
        <w:rPr>
          <w:rFonts w:hint="eastAsia" w:ascii="宋体" w:hAnsi="宋体" w:eastAsia="宋体" w:cs="宋体"/>
          <w:color w:val="000000"/>
          <w:sz w:val="32"/>
          <w:szCs w:val="32"/>
          <w:highlight w:val="none"/>
          <w:lang w:val="en-US" w:eastAsia="zh-CN" w:bidi="ar-SA"/>
        </w:rPr>
        <w:t>考生必须使用推荐的浏览器登录监控</w:t>
      </w:r>
      <w:r>
        <w:rPr>
          <w:rFonts w:hint="eastAsia" w:ascii="宋体" w:hAnsi="宋体" w:cs="宋体"/>
          <w:color w:val="000000"/>
          <w:sz w:val="32"/>
          <w:szCs w:val="32"/>
          <w:highlight w:val="none"/>
          <w:lang w:val="en-US" w:eastAsia="zh-CN" w:bidi="ar-SA"/>
        </w:rPr>
        <w:t>，</w:t>
      </w:r>
      <w:r>
        <w:rPr>
          <w:rFonts w:hint="eastAsia" w:ascii="宋体" w:hAnsi="宋体" w:eastAsia="宋体" w:cs="宋体"/>
          <w:color w:val="000000"/>
          <w:sz w:val="32"/>
          <w:szCs w:val="32"/>
          <w:highlight w:val="none"/>
          <w:lang w:val="en-US" w:eastAsia="zh-CN" w:bidi="ar-SA"/>
        </w:rPr>
        <w:t>如考生自行选用其他浏览器导致监控效果不佳</w:t>
      </w:r>
      <w:r>
        <w:rPr>
          <w:rFonts w:hint="eastAsia" w:ascii="宋体" w:hAnsi="宋体" w:cs="宋体"/>
          <w:color w:val="000000"/>
          <w:sz w:val="32"/>
          <w:szCs w:val="32"/>
          <w:highlight w:val="none"/>
          <w:lang w:val="en-US" w:eastAsia="zh-CN" w:bidi="ar-SA"/>
        </w:rPr>
        <w:t>或中断</w:t>
      </w:r>
      <w:r>
        <w:rPr>
          <w:rFonts w:hint="eastAsia" w:ascii="宋体" w:hAnsi="宋体" w:eastAsia="宋体" w:cs="宋体"/>
          <w:color w:val="000000"/>
          <w:sz w:val="32"/>
          <w:szCs w:val="32"/>
          <w:highlight w:val="none"/>
          <w:lang w:val="en-US" w:eastAsia="zh-CN" w:bidi="ar-SA"/>
        </w:rPr>
        <w:t>，由考生自行承担</w:t>
      </w:r>
      <w:r>
        <w:rPr>
          <w:rFonts w:hint="eastAsia" w:ascii="宋体" w:hAnsi="宋体" w:cs="宋体"/>
          <w:color w:val="000000"/>
          <w:sz w:val="32"/>
          <w:szCs w:val="32"/>
          <w:highlight w:val="none"/>
          <w:lang w:val="en-US" w:eastAsia="zh-CN" w:bidi="ar-SA"/>
        </w:rPr>
        <w:t>责任</w:t>
      </w:r>
      <w:r>
        <w:rPr>
          <w:rFonts w:hint="eastAsia" w:ascii="宋体" w:hAnsi="宋体" w:eastAsia="宋体" w:cs="宋体"/>
          <w:color w:val="000000"/>
          <w:sz w:val="32"/>
          <w:szCs w:val="32"/>
          <w:lang w:val="en-US" w:eastAsia="zh-CN" w:bidi="ar-SA"/>
        </w:rPr>
        <w:t>。</w:t>
      </w:r>
    </w:p>
    <w:p>
      <w:pPr>
        <w:pStyle w:val="5"/>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420" w:firstLineChars="0"/>
        <w:textAlignment w:val="auto"/>
        <w:outlineLvl w:val="9"/>
        <w:rPr>
          <w:rFonts w:hint="eastAsia"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将智能手机或平板设备固定摆放，便于按监控视角要求调整到的位置和高度。</w:t>
      </w: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420" w:firstLineChars="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在正式开始考试前，请考生将设备及网络调试到最佳状态，电脑端和</w:t>
      </w:r>
      <w:r>
        <w:rPr>
          <w:rFonts w:hint="eastAsia" w:ascii="宋体" w:hAnsi="宋体" w:eastAsia="宋体" w:cs="宋体"/>
          <w:color w:val="000000"/>
          <w:sz w:val="32"/>
          <w:szCs w:val="32"/>
          <w:lang w:val="en-US" w:eastAsia="zh-CN"/>
        </w:rPr>
        <w:t>手机端</w:t>
      </w:r>
      <w:r>
        <w:rPr>
          <w:rFonts w:hint="eastAsia" w:ascii="宋体" w:hAnsi="宋体" w:eastAsia="宋体" w:cs="宋体"/>
          <w:color w:val="000000"/>
          <w:sz w:val="32"/>
          <w:szCs w:val="32"/>
        </w:rPr>
        <w:t>摄像头全程开启。考试过程中由于设备硬件故障、断电断网等导致考试无法正常进行的，由考生自行承担责任。</w:t>
      </w:r>
    </w:p>
    <w:p>
      <w:pPr>
        <w:keepNext w:val="0"/>
        <w:keepLines w:val="0"/>
        <w:pageBreakBefore w:val="0"/>
        <w:widowControl/>
        <w:numPr>
          <w:ilvl w:val="0"/>
          <w:numId w:val="1"/>
        </w:numPr>
        <w:shd w:val="clear" w:color="auto" w:fill="FCFCFC"/>
        <w:kinsoku/>
        <w:wordWrap/>
        <w:overflowPunct/>
        <w:topLinePunct w:val="0"/>
        <w:autoSpaceDE/>
        <w:autoSpaceDN/>
        <w:bidi w:val="0"/>
        <w:adjustRightInd/>
        <w:snapToGrid w:val="0"/>
        <w:spacing w:line="560" w:lineRule="exact"/>
        <w:ind w:left="0" w:leftChars="0" w:firstLine="420" w:firstLineChars="0"/>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bidi="ar-SA"/>
        </w:rPr>
        <w:t>开启</w:t>
      </w:r>
      <w:r>
        <w:rPr>
          <w:rFonts w:hint="eastAsia" w:ascii="宋体" w:hAnsi="宋体" w:cs="宋体"/>
          <w:color w:val="000000"/>
          <w:sz w:val="32"/>
          <w:szCs w:val="32"/>
          <w:lang w:val="en-US" w:eastAsia="zh-CN" w:bidi="ar-SA"/>
        </w:rPr>
        <w:t>第二视角</w:t>
      </w:r>
      <w:r>
        <w:rPr>
          <w:rFonts w:hint="eastAsia" w:ascii="宋体" w:hAnsi="宋体" w:eastAsia="宋体" w:cs="宋体"/>
          <w:color w:val="000000"/>
          <w:sz w:val="32"/>
          <w:szCs w:val="32"/>
          <w:lang w:val="en-US" w:eastAsia="zh-CN" w:bidi="ar-SA"/>
        </w:rPr>
        <w:t>监控</w:t>
      </w:r>
      <w:r>
        <w:rPr>
          <w:rFonts w:hint="eastAsia" w:ascii="宋体" w:hAnsi="宋体" w:cs="宋体"/>
          <w:color w:val="000000"/>
          <w:sz w:val="32"/>
          <w:szCs w:val="32"/>
          <w:lang w:val="en-US" w:eastAsia="zh-CN" w:bidi="ar-SA"/>
        </w:rPr>
        <w:t>设备</w:t>
      </w:r>
      <w:r>
        <w:rPr>
          <w:rFonts w:hint="eastAsia" w:ascii="宋体" w:hAnsi="宋体" w:eastAsia="宋体" w:cs="宋体"/>
          <w:color w:val="000000"/>
          <w:sz w:val="32"/>
          <w:szCs w:val="32"/>
          <w:lang w:val="en-US" w:eastAsia="zh-CN" w:bidi="ar-SA"/>
        </w:rPr>
        <w:t>前应关掉与考试无关应用的提醒功能，避免来电、微信、或其他应用打断监控过程。</w:t>
      </w:r>
      <w:r>
        <w:rPr>
          <w:rFonts w:hint="eastAsia" w:ascii="宋体" w:hAnsi="宋体" w:eastAsia="宋体" w:cs="宋体"/>
          <w:b w:val="0"/>
          <w:bCs w:val="0"/>
          <w:color w:val="auto"/>
          <w:sz w:val="32"/>
          <w:szCs w:val="32"/>
        </w:rPr>
        <w:t>建议将手机调整为飞行模式后，再打开wifi功能（或将手机设置为呼叫免打扰模式）。请务必确保微信、QQ等社交通讯软件处于账号退出的状态，而非后台运行状态。</w:t>
      </w: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420" w:firstLineChars="0"/>
        <w:textAlignment w:val="auto"/>
        <w:rPr>
          <w:rFonts w:hint="eastAsia" w:ascii="宋体" w:hAnsi="宋体" w:eastAsia="宋体" w:cs="宋体"/>
          <w:color w:val="000000"/>
          <w:sz w:val="32"/>
          <w:szCs w:val="32"/>
        </w:rPr>
      </w:pPr>
      <w:r>
        <w:rPr>
          <w:rFonts w:hint="eastAsia" w:ascii="宋体" w:hAnsi="宋体" w:eastAsia="宋体" w:cs="宋体"/>
          <w:sz w:val="32"/>
          <w:szCs w:val="32"/>
        </w:rPr>
        <w:t>进入在线考试客户端前应关闭无关网页和软件，包括安全卫士、电脑管家</w:t>
      </w:r>
      <w:r>
        <w:rPr>
          <w:rFonts w:hint="eastAsia" w:ascii="宋体" w:hAnsi="宋体" w:eastAsia="宋体" w:cs="宋体"/>
          <w:color w:val="auto"/>
          <w:sz w:val="32"/>
          <w:szCs w:val="32"/>
        </w:rPr>
        <w:t>及各类即时通讯或聊天软件等</w:t>
      </w:r>
      <w:r>
        <w:rPr>
          <w:rFonts w:hint="eastAsia" w:ascii="宋体" w:hAnsi="宋体" w:eastAsia="宋体" w:cs="宋体"/>
          <w:b/>
          <w:bCs/>
          <w:color w:val="auto"/>
          <w:sz w:val="32"/>
          <w:szCs w:val="32"/>
        </w:rPr>
        <w:t>（如有设置为开机自动登录的软件，请务必取消此设置并确保进入客户端前关闭该软件）</w:t>
      </w:r>
      <w:r>
        <w:rPr>
          <w:rFonts w:hint="eastAsia" w:ascii="宋体" w:hAnsi="宋体" w:eastAsia="宋体" w:cs="宋体"/>
          <w:sz w:val="32"/>
          <w:szCs w:val="32"/>
        </w:rPr>
        <w:t>。</w:t>
      </w:r>
      <w:r>
        <w:rPr>
          <w:rFonts w:hint="eastAsia" w:ascii="宋体" w:hAnsi="宋体" w:eastAsia="宋体" w:cs="宋体"/>
          <w:color w:val="000000"/>
          <w:sz w:val="32"/>
          <w:szCs w:val="32"/>
        </w:rPr>
        <w:t>不按此操作导致考试过程中出现故障而影响考试的，由考生自行承担责任。</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Autospacing="0" w:after="0" w:afterAutospacing="0" w:line="560" w:lineRule="exact"/>
        <w:ind w:left="0" w:leftChars="0" w:right="0" w:rightChars="0" w:firstLine="420" w:firstLineChars="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考生应调整好摄像头的拍摄角度和身体坐姿，并确保上半身能够在电脑端的摄像范围中，拍摄角度应避免逆光。</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Autospacing="0" w:after="0" w:afterAutospacing="0" w:line="560" w:lineRule="exact"/>
        <w:ind w:left="0" w:leftChars="0" w:right="0" w:rightChars="0" w:firstLine="420" w:firstLineChars="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考生不得使用滤镜等可能导致本人严重失真的设备，上半身不得有饰品，上衣不带纽扣，不得遮挡面部、耳朵、不得戴口罩，不得戴耳机</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长发应扎至耳后。</w:t>
      </w:r>
    </w:p>
    <w:p>
      <w:pPr>
        <w:keepNext w:val="0"/>
        <w:keepLines w:val="0"/>
        <w:pageBreakBefore w:val="0"/>
        <w:widowControl/>
        <w:numPr>
          <w:ilvl w:val="0"/>
          <w:numId w:val="1"/>
        </w:numPr>
        <w:shd w:val="clear" w:color="auto" w:fill="FCFCFC"/>
        <w:kinsoku/>
        <w:wordWrap/>
        <w:overflowPunct/>
        <w:topLinePunct w:val="0"/>
        <w:autoSpaceDE/>
        <w:autoSpaceDN/>
        <w:bidi w:val="0"/>
        <w:adjustRightInd/>
        <w:snapToGrid w:val="0"/>
        <w:spacing w:line="560" w:lineRule="exact"/>
        <w:ind w:left="0" w:leftChars="0" w:firstLine="420" w:firstLineChars="0"/>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考试期间如发生网络故障，考试系统会即时提</w:t>
      </w:r>
      <w:r>
        <w:rPr>
          <w:rFonts w:hint="eastAsia" w:ascii="宋体" w:hAnsi="宋体" w:eastAsia="宋体" w:cs="宋体"/>
          <w:color w:val="000000"/>
          <w:sz w:val="32"/>
          <w:szCs w:val="32"/>
          <w:highlight w:val="none"/>
        </w:rPr>
        <w:t>醒考生，请考生在看到异常提示后</w:t>
      </w:r>
      <w:r>
        <w:rPr>
          <w:rFonts w:hint="eastAsia" w:ascii="宋体" w:hAnsi="宋体" w:eastAsia="宋体" w:cs="宋体"/>
          <w:color w:val="000000"/>
          <w:sz w:val="32"/>
          <w:szCs w:val="32"/>
          <w:highlight w:val="none"/>
          <w:lang w:val="en-US" w:eastAsia="zh-CN"/>
        </w:rPr>
        <w:t>于1分钟之内</w:t>
      </w:r>
      <w:r>
        <w:rPr>
          <w:rFonts w:hint="eastAsia" w:ascii="宋体" w:hAnsi="宋体" w:eastAsia="宋体" w:cs="宋体"/>
          <w:color w:val="000000"/>
          <w:sz w:val="32"/>
          <w:szCs w:val="32"/>
          <w:highlight w:val="none"/>
        </w:rPr>
        <w:t>修复网络故障。故障解决后，考生可重新进入考试继续作答，网络故障发生之前的作答结果会保存；由于考试设备或网络故障导致考试时间的损失、或无法完成考试的，将不会获得补时或补考的机会。</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Autospacing="0" w:after="0" w:afterAutospacing="0" w:line="560" w:lineRule="exact"/>
        <w:ind w:left="0" w:leftChars="0" w:right="0" w:rightChars="0" w:firstLine="420" w:firstLineChars="0"/>
        <w:textAlignment w:val="auto"/>
        <w:rPr>
          <w:rFonts w:hint="eastAsia" w:ascii="宋体" w:hAnsi="宋体" w:eastAsia="宋体" w:cs="宋体"/>
          <w:color w:val="000000"/>
          <w:sz w:val="32"/>
          <w:szCs w:val="32"/>
          <w:highlight w:val="none"/>
          <w:lang w:val="en-US" w:eastAsia="zh-CN"/>
        </w:rPr>
      </w:pPr>
      <w:r>
        <w:rPr>
          <w:rFonts w:hint="eastAsia" w:ascii="宋体" w:hAnsi="宋体" w:cs="宋体"/>
          <w:color w:val="000000"/>
          <w:sz w:val="32"/>
          <w:szCs w:val="32"/>
          <w:highlight w:val="none"/>
          <w:lang w:val="en-US" w:eastAsia="zh-CN"/>
        </w:rPr>
        <w:t>考试期间</w:t>
      </w:r>
      <w:r>
        <w:rPr>
          <w:rFonts w:hint="eastAsia" w:ascii="宋体" w:hAnsi="宋体" w:eastAsia="宋体" w:cs="宋体"/>
          <w:color w:val="000000"/>
          <w:kern w:val="2"/>
          <w:sz w:val="32"/>
          <w:szCs w:val="32"/>
          <w:highlight w:val="none"/>
          <w:lang w:val="en-US" w:eastAsia="zh-CN" w:bidi="ar-SA"/>
        </w:rPr>
        <w:t>，严禁将书籍、笔记、草稿纸以及计算器、非指针式手表(闹钟)、智能手表、手机通讯、窃听、拍照、无线传输等电子设备带至座位。</w:t>
      </w:r>
      <w:bookmarkStart w:id="0" w:name="_GoBack"/>
      <w:bookmarkEnd w:id="0"/>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32"/>
          <w:szCs w:val="32"/>
          <w:lang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bCs/>
          <w:color w:val="000000"/>
          <w:sz w:val="32"/>
          <w:szCs w:val="32"/>
          <w:lang w:val="en-US" w:eastAsia="zh-CN" w:bidi="ar-SA"/>
        </w:rPr>
      </w:pPr>
    </w:p>
    <w:p>
      <w:pPr>
        <w:pStyle w:val="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textAlignment w:val="auto"/>
        <w:rPr>
          <w:rFonts w:hint="eastAsia" w:ascii="宋体" w:hAnsi="宋体" w:eastAsia="宋体" w:cs="宋体"/>
          <w:sz w:val="32"/>
          <w:szCs w:val="32"/>
          <w:highlight w:val="none"/>
          <w:shd w:val="clear" w:color="auto" w:fill="FFFFFF"/>
          <w:lang w:val="en-US"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leftChars="0" w:right="0" w:rightChars="0"/>
        <w:textAlignment w:val="auto"/>
        <w:rPr>
          <w:rFonts w:hint="eastAsia" w:ascii="宋体" w:hAnsi="宋体" w:eastAsia="宋体" w:cs="宋体"/>
          <w:b/>
          <w:bCs/>
          <w:sz w:val="32"/>
          <w:szCs w:val="32"/>
          <w:highlight w:val="none"/>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32"/>
          <w:szCs w:val="32"/>
        </w:rPr>
      </w:pPr>
    </w:p>
    <w:p>
      <w:pPr>
        <w:rPr>
          <w:rFonts w:hint="eastAsia" w:ascii="宋体" w:hAnsi="宋体" w:eastAsia="宋体" w:cs="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C2790F"/>
    <w:multiLevelType w:val="singleLevel"/>
    <w:tmpl w:val="F5C2790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C5E29"/>
    <w:rsid w:val="527C5E29"/>
    <w:rsid w:val="659B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2022-04-30T04:44:00Z</dcterms:created>
  <dc:creator>梦回大清</dc:creator>
  <cp:lastModifiedBy>梦回大清</cp:lastModifiedBy>
  <dcterms:modified xsi:type="dcterms:W3CDTF">2022-04-30T07:42:19Z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0C5FFC5D40514ADD85EAD45C4F8725F5</vt:lpwstr>
  </property>
</Properties>
</file>