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0DC" w:rsidRDefault="006310DC">
      <w:pPr>
        <w:ind w:firstLineChars="41" w:firstLine="230"/>
        <w:jc w:val="center"/>
        <w:rPr>
          <w:sz w:val="56"/>
        </w:rPr>
      </w:pPr>
      <w:bookmarkStart w:id="0" w:name="_Toc481168125"/>
      <w:bookmarkStart w:id="1" w:name="_GoBack"/>
      <w:bookmarkEnd w:id="1"/>
    </w:p>
    <w:p w:rsidR="006310DC" w:rsidRDefault="006310DC">
      <w:pPr>
        <w:ind w:firstLineChars="41" w:firstLine="230"/>
        <w:jc w:val="center"/>
        <w:rPr>
          <w:sz w:val="56"/>
        </w:rPr>
      </w:pPr>
    </w:p>
    <w:p w:rsidR="006310DC" w:rsidRDefault="006310DC">
      <w:pPr>
        <w:ind w:firstLineChars="41" w:firstLine="230"/>
        <w:jc w:val="center"/>
        <w:rPr>
          <w:sz w:val="56"/>
        </w:rPr>
      </w:pPr>
    </w:p>
    <w:p w:rsidR="006310DC" w:rsidRDefault="006310DC">
      <w:pPr>
        <w:ind w:firstLineChars="41" w:firstLine="230"/>
        <w:jc w:val="center"/>
        <w:rPr>
          <w:sz w:val="56"/>
        </w:rPr>
      </w:pPr>
    </w:p>
    <w:p w:rsidR="006310DC" w:rsidRDefault="006310DC">
      <w:pPr>
        <w:ind w:firstLineChars="41" w:firstLine="230"/>
        <w:jc w:val="center"/>
        <w:rPr>
          <w:sz w:val="56"/>
        </w:rPr>
      </w:pPr>
    </w:p>
    <w:p w:rsidR="006310DC" w:rsidRPr="00ED1A56" w:rsidRDefault="00ED1A56">
      <w:pPr>
        <w:ind w:firstLineChars="41" w:firstLine="213"/>
        <w:jc w:val="center"/>
        <w:rPr>
          <w:sz w:val="52"/>
        </w:rPr>
      </w:pPr>
      <w:r w:rsidRPr="00ED1A56">
        <w:rPr>
          <w:rFonts w:hint="eastAsia"/>
          <w:sz w:val="52"/>
        </w:rPr>
        <w:t>广东</w:t>
      </w:r>
      <w:r w:rsidRPr="00ED1A56">
        <w:rPr>
          <w:sz w:val="52"/>
        </w:rPr>
        <w:t>省企业名称自主申报服务系统</w:t>
      </w:r>
    </w:p>
    <w:p w:rsidR="006310DC" w:rsidRPr="00ED1A56" w:rsidRDefault="009C739A">
      <w:pPr>
        <w:ind w:firstLineChars="41" w:firstLine="213"/>
        <w:jc w:val="center"/>
        <w:rPr>
          <w:sz w:val="52"/>
        </w:rPr>
      </w:pPr>
      <w:r w:rsidRPr="00ED1A56">
        <w:rPr>
          <w:rFonts w:hint="eastAsia"/>
          <w:sz w:val="52"/>
        </w:rPr>
        <w:t>名称自主申报</w:t>
      </w:r>
      <w:bookmarkEnd w:id="0"/>
    </w:p>
    <w:p w:rsidR="006310DC" w:rsidRDefault="006310DC">
      <w:pPr>
        <w:ind w:firstLineChars="41" w:firstLine="230"/>
        <w:jc w:val="center"/>
        <w:rPr>
          <w:sz w:val="56"/>
        </w:rPr>
      </w:pPr>
    </w:p>
    <w:p w:rsidR="006310DC" w:rsidRDefault="009C739A">
      <w:pPr>
        <w:ind w:firstLineChars="41" w:firstLine="230"/>
        <w:jc w:val="center"/>
        <w:rPr>
          <w:sz w:val="56"/>
        </w:rPr>
      </w:pPr>
      <w:r>
        <w:rPr>
          <w:sz w:val="56"/>
        </w:rPr>
        <w:t>操作说明</w:t>
      </w:r>
    </w:p>
    <w:p w:rsidR="006310DC" w:rsidRDefault="009C739A">
      <w:pPr>
        <w:ind w:firstLine="1120"/>
        <w:rPr>
          <w:sz w:val="56"/>
        </w:rPr>
      </w:pPr>
      <w:r>
        <w:rPr>
          <w:sz w:val="56"/>
        </w:rPr>
        <w:br w:type="page"/>
      </w:r>
    </w:p>
    <w:sdt>
      <w:sdtPr>
        <w:rPr>
          <w:b/>
          <w:bCs/>
          <w:sz w:val="44"/>
          <w:szCs w:val="40"/>
          <w:lang w:val="zh-CN"/>
        </w:rPr>
        <w:id w:val="1893839253"/>
        <w:docPartObj>
          <w:docPartGallery w:val="Table of Contents"/>
          <w:docPartUnique/>
        </w:docPartObj>
      </w:sdtPr>
      <w:sdtEndPr>
        <w:rPr>
          <w:sz w:val="24"/>
          <w:szCs w:val="22"/>
        </w:rPr>
      </w:sdtEndPr>
      <w:sdtContent>
        <w:p w:rsidR="006310DC" w:rsidRDefault="009C739A">
          <w:pPr>
            <w:spacing w:line="240" w:lineRule="auto"/>
            <w:ind w:firstLineChars="0" w:firstLine="0"/>
            <w:jc w:val="center"/>
          </w:pPr>
          <w:r>
            <w:rPr>
              <w:rFonts w:ascii="宋体" w:eastAsia="宋体" w:hAnsi="宋体"/>
              <w:sz w:val="21"/>
            </w:rPr>
            <w:t>目录</w:t>
          </w:r>
        </w:p>
        <w:p w:rsidR="006310DC" w:rsidRDefault="009C739A">
          <w:pPr>
            <w:pStyle w:val="10"/>
            <w:tabs>
              <w:tab w:val="right" w:leader="dot" w:pos="8306"/>
            </w:tabs>
            <w:ind w:firstLine="560"/>
          </w:pPr>
          <w:r>
            <w:rPr>
              <w:sz w:val="28"/>
            </w:rPr>
            <w:fldChar w:fldCharType="begin"/>
          </w:r>
          <w:r>
            <w:rPr>
              <w:sz w:val="28"/>
            </w:rPr>
            <w:instrText xml:space="preserve"> TOC \o "1-3" \h \z \u </w:instrText>
          </w:r>
          <w:r>
            <w:rPr>
              <w:sz w:val="28"/>
            </w:rPr>
            <w:fldChar w:fldCharType="separate"/>
          </w:r>
          <w:hyperlink w:anchor="_Toc7231" w:history="1">
            <w:r>
              <w:t xml:space="preserve">1. </w:t>
            </w:r>
            <w:r>
              <w:t>系统访问</w:t>
            </w:r>
            <w:r>
              <w:tab/>
            </w:r>
            <w:fldSimple w:instr=" PAGEREF _Toc7231 ">
              <w:r>
                <w:t>3</w:t>
              </w:r>
            </w:fldSimple>
          </w:hyperlink>
        </w:p>
        <w:p w:rsidR="006310DC" w:rsidRDefault="00923E56">
          <w:pPr>
            <w:pStyle w:val="20"/>
            <w:tabs>
              <w:tab w:val="right" w:leader="dot" w:pos="8306"/>
            </w:tabs>
            <w:ind w:left="480" w:firstLine="480"/>
          </w:pPr>
          <w:hyperlink w:anchor="_Toc22316" w:history="1">
            <w:r w:rsidR="009C739A">
              <w:t xml:space="preserve">1.1. </w:t>
            </w:r>
            <w:r w:rsidR="009C739A">
              <w:t>系统</w:t>
            </w:r>
            <w:r w:rsidR="009C739A">
              <w:rPr>
                <w:rFonts w:hint="eastAsia"/>
              </w:rPr>
              <w:t>地址</w:t>
            </w:r>
            <w:r w:rsidR="009C739A">
              <w:tab/>
            </w:r>
            <w:fldSimple w:instr=" PAGEREF _Toc22316 ">
              <w:r w:rsidR="009C739A">
                <w:t>3</w:t>
              </w:r>
            </w:fldSimple>
          </w:hyperlink>
        </w:p>
        <w:p w:rsidR="006310DC" w:rsidRDefault="00923E56">
          <w:pPr>
            <w:pStyle w:val="10"/>
            <w:tabs>
              <w:tab w:val="right" w:leader="dot" w:pos="8306"/>
            </w:tabs>
            <w:ind w:firstLine="480"/>
          </w:pPr>
          <w:hyperlink w:anchor="_Toc2986" w:history="1">
            <w:r w:rsidR="009C739A">
              <w:t xml:space="preserve">2. </w:t>
            </w:r>
            <w:r w:rsidR="009C739A">
              <w:rPr>
                <w:rFonts w:hint="eastAsia"/>
              </w:rPr>
              <w:t>名称自主申报使用说明</w:t>
            </w:r>
            <w:r w:rsidR="009C739A">
              <w:tab/>
            </w:r>
            <w:fldSimple w:instr=" PAGEREF _Toc2986 ">
              <w:r w:rsidR="009C739A">
                <w:t>3</w:t>
              </w:r>
            </w:fldSimple>
          </w:hyperlink>
        </w:p>
        <w:p w:rsidR="006310DC" w:rsidRDefault="00923E56">
          <w:pPr>
            <w:pStyle w:val="20"/>
            <w:tabs>
              <w:tab w:val="right" w:leader="dot" w:pos="8306"/>
            </w:tabs>
            <w:ind w:left="480" w:firstLine="480"/>
          </w:pPr>
          <w:hyperlink w:anchor="_Toc20752" w:history="1">
            <w:r w:rsidR="009C739A">
              <w:rPr>
                <w:rFonts w:hint="eastAsia"/>
              </w:rPr>
              <w:t>2.1</w:t>
            </w:r>
            <w:r w:rsidR="009C739A">
              <w:rPr>
                <w:rFonts w:hint="eastAsia"/>
              </w:rPr>
              <w:t>系统登录</w:t>
            </w:r>
            <w:r w:rsidR="009C739A">
              <w:tab/>
            </w:r>
            <w:fldSimple w:instr=" PAGEREF _Toc20752 ">
              <w:r w:rsidR="009C739A">
                <w:t>3</w:t>
              </w:r>
            </w:fldSimple>
          </w:hyperlink>
        </w:p>
        <w:p w:rsidR="006310DC" w:rsidRDefault="00923E56">
          <w:pPr>
            <w:pStyle w:val="20"/>
            <w:tabs>
              <w:tab w:val="right" w:leader="dot" w:pos="8306"/>
            </w:tabs>
            <w:ind w:left="480" w:firstLine="480"/>
          </w:pPr>
          <w:hyperlink w:anchor="_Toc24619" w:history="1">
            <w:r w:rsidR="009C739A">
              <w:rPr>
                <w:rFonts w:hint="eastAsia"/>
              </w:rPr>
              <w:t>2.2</w:t>
            </w:r>
            <w:r w:rsidR="009C739A">
              <w:rPr>
                <w:rFonts w:hint="eastAsia"/>
              </w:rPr>
              <w:t>名称申报操作说明</w:t>
            </w:r>
            <w:r w:rsidR="009C739A">
              <w:tab/>
            </w:r>
            <w:fldSimple w:instr=" PAGEREF _Toc24619 ">
              <w:r w:rsidR="009C739A">
                <w:t>4</w:t>
              </w:r>
            </w:fldSimple>
          </w:hyperlink>
        </w:p>
        <w:p w:rsidR="006310DC" w:rsidRDefault="00923E56">
          <w:pPr>
            <w:pStyle w:val="20"/>
            <w:tabs>
              <w:tab w:val="right" w:leader="dot" w:pos="8306"/>
            </w:tabs>
            <w:ind w:left="480" w:firstLine="480"/>
          </w:pPr>
          <w:hyperlink w:anchor="_Toc15654" w:history="1">
            <w:r w:rsidR="009C739A">
              <w:rPr>
                <w:rFonts w:hint="eastAsia"/>
              </w:rPr>
              <w:t>2.3</w:t>
            </w:r>
            <w:r w:rsidR="009C739A">
              <w:rPr>
                <w:rFonts w:hint="eastAsia"/>
              </w:rPr>
              <w:t>我的申报界面操作</w:t>
            </w:r>
            <w:r w:rsidR="009C739A">
              <w:tab/>
            </w:r>
            <w:fldSimple w:instr=" PAGEREF _Toc15654 ">
              <w:r w:rsidR="009C739A">
                <w:t>10</w:t>
              </w:r>
            </w:fldSimple>
          </w:hyperlink>
        </w:p>
        <w:p w:rsidR="006310DC" w:rsidRDefault="009C739A">
          <w:pPr>
            <w:ind w:firstLine="480"/>
          </w:pPr>
          <w:r>
            <w:rPr>
              <w:bCs/>
              <w:lang w:val="zh-CN"/>
            </w:rPr>
            <w:fldChar w:fldCharType="end"/>
          </w:r>
        </w:p>
      </w:sdtContent>
    </w:sdt>
    <w:p w:rsidR="006310DC" w:rsidRDefault="009C739A">
      <w:pPr>
        <w:ind w:firstLine="1120"/>
      </w:pPr>
      <w:r>
        <w:rPr>
          <w:rFonts w:ascii="仿宋" w:eastAsia="仿宋" w:hAnsi="仿宋"/>
          <w:sz w:val="56"/>
          <w:szCs w:val="36"/>
        </w:rPr>
        <w:br w:type="page"/>
      </w:r>
    </w:p>
    <w:p w:rsidR="006310DC" w:rsidRDefault="009C739A">
      <w:pPr>
        <w:pStyle w:val="1"/>
        <w:numPr>
          <w:ilvl w:val="0"/>
          <w:numId w:val="1"/>
        </w:numPr>
      </w:pPr>
      <w:bookmarkStart w:id="2" w:name="_Toc7231"/>
      <w:r>
        <w:lastRenderedPageBreak/>
        <w:t>系统访问</w:t>
      </w:r>
      <w:bookmarkEnd w:id="2"/>
    </w:p>
    <w:p w:rsidR="006310DC" w:rsidRDefault="009C739A">
      <w:pPr>
        <w:pStyle w:val="2"/>
        <w:numPr>
          <w:ilvl w:val="1"/>
          <w:numId w:val="2"/>
        </w:numPr>
        <w:ind w:firstLineChars="0"/>
        <w:rPr>
          <w:sz w:val="40"/>
        </w:rPr>
      </w:pPr>
      <w:bookmarkStart w:id="3" w:name="_Toc22316"/>
      <w:r>
        <w:rPr>
          <w:sz w:val="40"/>
        </w:rPr>
        <w:t>系统</w:t>
      </w:r>
      <w:r>
        <w:rPr>
          <w:rFonts w:hint="eastAsia"/>
          <w:sz w:val="40"/>
        </w:rPr>
        <w:t>地址</w:t>
      </w:r>
      <w:bookmarkEnd w:id="3"/>
    </w:p>
    <w:p w:rsidR="006310DC" w:rsidRDefault="009C739A">
      <w:pPr>
        <w:ind w:firstLine="480"/>
      </w:pPr>
      <w:r>
        <w:rPr>
          <w:rFonts w:hint="eastAsia"/>
        </w:rPr>
        <w:t>系统访问地址：</w:t>
      </w:r>
      <w:hyperlink r:id="rId10" w:history="1">
        <w:r>
          <w:rPr>
            <w:rStyle w:val="a7"/>
            <w:rFonts w:hint="eastAsia"/>
            <w:sz w:val="28"/>
            <w:szCs w:val="28"/>
          </w:rPr>
          <w:t>http://qcdz.gdgs.gov.cn/qcdzhdj/nameapply/</w:t>
        </w:r>
      </w:hyperlink>
    </w:p>
    <w:p w:rsidR="006310DC" w:rsidRDefault="009A4607">
      <w:pPr>
        <w:ind w:firstLineChars="0" w:firstLine="0"/>
        <w:rPr>
          <w:sz w:val="36"/>
        </w:rPr>
      </w:pPr>
      <w:r>
        <w:rPr>
          <w:noProof/>
        </w:rPr>
        <w:drawing>
          <wp:inline distT="0" distB="0" distL="0" distR="0" wp14:anchorId="76BFBC9A" wp14:editId="681FF3A1">
            <wp:extent cx="5274310" cy="33597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59785"/>
                    </a:xfrm>
                    <a:prstGeom prst="rect">
                      <a:avLst/>
                    </a:prstGeom>
                  </pic:spPr>
                </pic:pic>
              </a:graphicData>
            </a:graphic>
          </wp:inline>
        </w:drawing>
      </w:r>
    </w:p>
    <w:p w:rsidR="006310DC" w:rsidRDefault="009C739A">
      <w:pPr>
        <w:pStyle w:val="1"/>
        <w:numPr>
          <w:ilvl w:val="0"/>
          <w:numId w:val="1"/>
        </w:numPr>
      </w:pPr>
      <w:bookmarkStart w:id="4" w:name="_Toc2986"/>
      <w:r>
        <w:rPr>
          <w:rFonts w:hint="eastAsia"/>
        </w:rPr>
        <w:t>名称自主申报使用说明</w:t>
      </w:r>
      <w:bookmarkEnd w:id="4"/>
    </w:p>
    <w:p w:rsidR="006310DC" w:rsidRDefault="009C739A">
      <w:pPr>
        <w:pStyle w:val="2"/>
        <w:ind w:firstLineChars="0" w:firstLine="0"/>
        <w:rPr>
          <w:sz w:val="40"/>
        </w:rPr>
      </w:pPr>
      <w:bookmarkStart w:id="5" w:name="_Toc20752"/>
      <w:r>
        <w:rPr>
          <w:rFonts w:hint="eastAsia"/>
          <w:sz w:val="40"/>
        </w:rPr>
        <w:t>2.1</w:t>
      </w:r>
      <w:r>
        <w:rPr>
          <w:rFonts w:hint="eastAsia"/>
          <w:sz w:val="40"/>
        </w:rPr>
        <w:t>系统登录</w:t>
      </w:r>
      <w:bookmarkEnd w:id="5"/>
    </w:p>
    <w:p w:rsidR="006310DC" w:rsidRDefault="009C739A">
      <w:pPr>
        <w:ind w:firstLine="480"/>
      </w:pPr>
      <w:r>
        <w:t>系统统一采用广东省统一认证平台账号进行登录办理</w:t>
      </w:r>
      <w:r>
        <w:rPr>
          <w:rFonts w:hint="eastAsia"/>
        </w:rPr>
        <w:t>。</w:t>
      </w:r>
    </w:p>
    <w:p w:rsidR="006310DC" w:rsidRDefault="009C739A">
      <w:pPr>
        <w:ind w:firstLine="480"/>
      </w:pPr>
      <w:r>
        <w:t>系统首页右上角的登录按钮进行登录</w:t>
      </w:r>
      <w:r>
        <w:rPr>
          <w:rFonts w:hint="eastAsia"/>
        </w:rPr>
        <w:t>，</w:t>
      </w:r>
      <w:r>
        <w:t>系统会跳转到广东省统一认证平台登录界面</w:t>
      </w:r>
      <w:r>
        <w:rPr>
          <w:rFonts w:hint="eastAsia"/>
        </w:rPr>
        <w:t>，</w:t>
      </w:r>
      <w:r>
        <w:t>使用省统一认证平台账号输入用户名</w:t>
      </w:r>
      <w:r>
        <w:rPr>
          <w:rFonts w:hint="eastAsia"/>
        </w:rPr>
        <w:t>、</w:t>
      </w:r>
      <w:r>
        <w:t>密码进行登录</w:t>
      </w:r>
      <w:r>
        <w:rPr>
          <w:rFonts w:hint="eastAsia"/>
        </w:rPr>
        <w:t>，</w:t>
      </w:r>
      <w:r>
        <w:t>登录成功后界面回到名称自主申报系统</w:t>
      </w:r>
      <w:r>
        <w:rPr>
          <w:rFonts w:hint="eastAsia"/>
        </w:rPr>
        <w:t>。</w:t>
      </w:r>
    </w:p>
    <w:p w:rsidR="006310DC" w:rsidRDefault="009C739A">
      <w:pPr>
        <w:ind w:firstLine="480"/>
      </w:pPr>
      <w:r>
        <w:t>如果没有省统一认证平台账号需点击</w:t>
      </w:r>
      <w:r>
        <w:rPr>
          <w:rFonts w:hint="eastAsia"/>
        </w:rPr>
        <w:t>【立即注册】进行账号注册。</w:t>
      </w:r>
    </w:p>
    <w:p w:rsidR="006310DC" w:rsidRDefault="009A4607">
      <w:pPr>
        <w:ind w:firstLineChars="83" w:firstLine="199"/>
      </w:pPr>
      <w:r>
        <w:rPr>
          <w:noProof/>
        </w:rPr>
        <w:drawing>
          <wp:inline distT="0" distB="0" distL="0" distR="0" wp14:anchorId="67160449" wp14:editId="2317E3A8">
            <wp:extent cx="5274310" cy="577723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777230"/>
                    </a:xfrm>
                    <a:prstGeom prst="rect">
                      <a:avLst/>
                    </a:prstGeom>
                  </pic:spPr>
                </pic:pic>
              </a:graphicData>
            </a:graphic>
          </wp:inline>
        </w:drawing>
      </w:r>
    </w:p>
    <w:p w:rsidR="006310DC" w:rsidRDefault="009C739A">
      <w:pPr>
        <w:ind w:firstLine="480"/>
      </w:pPr>
      <w:r>
        <w:t>点击名称自主申报模块的</w:t>
      </w:r>
      <w:r>
        <w:rPr>
          <w:rFonts w:hint="eastAsia"/>
        </w:rPr>
        <w:t>【我要办理】，如果未登录也会提示用户进行系统用户登录。</w:t>
      </w:r>
    </w:p>
    <w:p w:rsidR="006310DC" w:rsidRDefault="009C739A">
      <w:pPr>
        <w:pStyle w:val="2"/>
        <w:ind w:firstLineChars="0" w:firstLine="0"/>
        <w:rPr>
          <w:sz w:val="40"/>
        </w:rPr>
      </w:pPr>
      <w:bookmarkStart w:id="6" w:name="_Toc24619"/>
      <w:r>
        <w:rPr>
          <w:rFonts w:hint="eastAsia"/>
          <w:sz w:val="40"/>
        </w:rPr>
        <w:t>2.2</w:t>
      </w:r>
      <w:r>
        <w:rPr>
          <w:rFonts w:hint="eastAsia"/>
          <w:sz w:val="40"/>
        </w:rPr>
        <w:t>名称申报操作说明</w:t>
      </w:r>
      <w:bookmarkEnd w:id="6"/>
    </w:p>
    <w:p w:rsidR="006310DC" w:rsidRDefault="009C739A">
      <w:pPr>
        <w:pStyle w:val="a9"/>
        <w:numPr>
          <w:ilvl w:val="0"/>
          <w:numId w:val="3"/>
        </w:numPr>
        <w:ind w:left="0" w:firstLineChars="0" w:firstLine="0"/>
        <w:rPr>
          <w:b/>
          <w:sz w:val="32"/>
        </w:rPr>
      </w:pPr>
      <w:r>
        <w:rPr>
          <w:b/>
          <w:sz w:val="32"/>
        </w:rPr>
        <w:t>办理须知</w:t>
      </w:r>
    </w:p>
    <w:p w:rsidR="006310DC" w:rsidRDefault="009C739A">
      <w:pPr>
        <w:ind w:firstLine="480"/>
      </w:pPr>
      <w:r>
        <w:t>首先阅读名称自主申报办理须知</w:t>
      </w:r>
      <w:r>
        <w:rPr>
          <w:rFonts w:hint="eastAsia"/>
        </w:rPr>
        <w:t>，</w:t>
      </w:r>
      <w:r>
        <w:t>阅读完成后点击按钮</w:t>
      </w:r>
      <w:r>
        <w:rPr>
          <w:rFonts w:hint="eastAsia"/>
        </w:rPr>
        <w:t>【我已阅读并同意上述内容】。</w:t>
      </w:r>
    </w:p>
    <w:p w:rsidR="006310DC" w:rsidRDefault="009A4607">
      <w:pPr>
        <w:pStyle w:val="a9"/>
        <w:ind w:firstLineChars="0" w:firstLine="0"/>
        <w:rPr>
          <w:b/>
          <w:sz w:val="32"/>
        </w:rPr>
      </w:pPr>
      <w:r>
        <w:rPr>
          <w:noProof/>
        </w:rPr>
        <w:drawing>
          <wp:inline distT="0" distB="0" distL="0" distR="0" wp14:anchorId="213E57C6" wp14:editId="6FBA130E">
            <wp:extent cx="5274310" cy="20085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08505"/>
                    </a:xfrm>
                    <a:prstGeom prst="rect">
                      <a:avLst/>
                    </a:prstGeom>
                  </pic:spPr>
                </pic:pic>
              </a:graphicData>
            </a:graphic>
          </wp:inline>
        </w:drawing>
      </w:r>
    </w:p>
    <w:p w:rsidR="006310DC" w:rsidRDefault="009C739A">
      <w:pPr>
        <w:pStyle w:val="a9"/>
        <w:numPr>
          <w:ilvl w:val="0"/>
          <w:numId w:val="3"/>
        </w:numPr>
        <w:ind w:left="0" w:firstLineChars="0" w:firstLine="0"/>
        <w:rPr>
          <w:b/>
          <w:sz w:val="32"/>
        </w:rPr>
      </w:pPr>
      <w:r>
        <w:rPr>
          <w:b/>
          <w:sz w:val="32"/>
        </w:rPr>
        <w:t>选择业务</w:t>
      </w:r>
    </w:p>
    <w:p w:rsidR="006310DC" w:rsidRDefault="009C739A">
      <w:pPr>
        <w:ind w:firstLine="480"/>
      </w:pPr>
      <w:r>
        <w:rPr>
          <w:rFonts w:hint="eastAsia"/>
        </w:rPr>
        <w:t>新设立企业选择“新设立企业名称申报”，已登记企业变更名称选择“已登记企业名称变更申报”。</w:t>
      </w:r>
    </w:p>
    <w:p w:rsidR="006310DC" w:rsidRDefault="009C739A">
      <w:pPr>
        <w:ind w:firstLine="480"/>
      </w:pPr>
      <w:r>
        <w:t>已登记企业名称变更申报</w:t>
      </w:r>
      <w:r>
        <w:rPr>
          <w:rFonts w:hint="eastAsia"/>
        </w:rPr>
        <w:t>：</w:t>
      </w:r>
      <w:r>
        <w:t>需填写已登记企业名称</w:t>
      </w:r>
      <w:r w:rsidR="009A4607">
        <w:t>、</w:t>
      </w:r>
      <w:r>
        <w:t>社会统一信用代码</w:t>
      </w:r>
      <w:r w:rsidR="009A4607">
        <w:t>、</w:t>
      </w:r>
      <w:r w:rsidR="009A4607" w:rsidRPr="009A4607">
        <w:rPr>
          <w:rFonts w:hint="eastAsia"/>
        </w:rPr>
        <w:t>法定代表人</w:t>
      </w:r>
      <w:r w:rsidR="009A4607" w:rsidRPr="009A4607">
        <w:rPr>
          <w:rFonts w:hint="eastAsia"/>
        </w:rPr>
        <w:t>/</w:t>
      </w:r>
      <w:r w:rsidR="009A4607" w:rsidRPr="009A4607">
        <w:rPr>
          <w:rFonts w:hint="eastAsia"/>
        </w:rPr>
        <w:t>负责人</w:t>
      </w:r>
      <w:r w:rsidR="009A4607" w:rsidRPr="009A4607">
        <w:rPr>
          <w:rFonts w:hint="eastAsia"/>
        </w:rPr>
        <w:t>/</w:t>
      </w:r>
      <w:r w:rsidR="009A4607" w:rsidRPr="009A4607">
        <w:rPr>
          <w:rFonts w:hint="eastAsia"/>
        </w:rPr>
        <w:t>执行事务合伙人（委派代表）</w:t>
      </w:r>
      <w:r w:rsidR="009A4607" w:rsidRPr="009A4607">
        <w:rPr>
          <w:rFonts w:hint="eastAsia"/>
        </w:rPr>
        <w:t>/</w:t>
      </w:r>
      <w:r w:rsidR="009A4607" w:rsidRPr="009A4607">
        <w:rPr>
          <w:rFonts w:hint="eastAsia"/>
        </w:rPr>
        <w:t>投资人的证件号码</w:t>
      </w:r>
      <w:r>
        <w:t>进行校验</w:t>
      </w:r>
      <w:r>
        <w:rPr>
          <w:rFonts w:hint="eastAsia"/>
        </w:rPr>
        <w:t>，</w:t>
      </w:r>
      <w:r>
        <w:t>填写校验完成后才可以进行下一步新名称的申报</w:t>
      </w:r>
      <w:r>
        <w:rPr>
          <w:rFonts w:hint="eastAsia"/>
        </w:rPr>
        <w:t>。</w:t>
      </w:r>
    </w:p>
    <w:p w:rsidR="006310DC" w:rsidRDefault="009C739A">
      <w:pPr>
        <w:pStyle w:val="a9"/>
        <w:ind w:firstLineChars="0" w:firstLine="0"/>
        <w:rPr>
          <w:b/>
          <w:sz w:val="32"/>
        </w:rPr>
      </w:pPr>
      <w:r>
        <w:rPr>
          <w:noProof/>
        </w:rPr>
        <w:drawing>
          <wp:inline distT="0" distB="0" distL="0" distR="0">
            <wp:extent cx="5274310" cy="33616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3361690"/>
                    </a:xfrm>
                    <a:prstGeom prst="rect">
                      <a:avLst/>
                    </a:prstGeom>
                  </pic:spPr>
                </pic:pic>
              </a:graphicData>
            </a:graphic>
          </wp:inline>
        </w:drawing>
      </w:r>
    </w:p>
    <w:p w:rsidR="006310DC" w:rsidRDefault="009C739A">
      <w:pPr>
        <w:pStyle w:val="a9"/>
        <w:numPr>
          <w:ilvl w:val="0"/>
          <w:numId w:val="3"/>
        </w:numPr>
        <w:ind w:left="0" w:firstLineChars="0" w:firstLine="0"/>
        <w:rPr>
          <w:b/>
          <w:sz w:val="32"/>
        </w:rPr>
      </w:pPr>
      <w:r>
        <w:rPr>
          <w:b/>
          <w:sz w:val="32"/>
        </w:rPr>
        <w:t>名称填写</w:t>
      </w:r>
    </w:p>
    <w:p w:rsidR="006310DC" w:rsidRDefault="009C739A">
      <w:pPr>
        <w:ind w:firstLine="480"/>
      </w:pPr>
      <w:r>
        <w:t>根据界面提示填写名称的行政区划</w:t>
      </w:r>
      <w:r>
        <w:rPr>
          <w:rFonts w:hint="eastAsia"/>
        </w:rPr>
        <w:t>、</w:t>
      </w:r>
      <w:r>
        <w:t>字号</w:t>
      </w:r>
      <w:r>
        <w:rPr>
          <w:rFonts w:hint="eastAsia"/>
        </w:rPr>
        <w:t>（商号）、行业描述、组织形式。</w:t>
      </w:r>
    </w:p>
    <w:p w:rsidR="006310DC" w:rsidRDefault="009C739A">
      <w:pPr>
        <w:ind w:firstLine="480"/>
      </w:pPr>
      <w:r>
        <w:t>系统根据填写</w:t>
      </w:r>
      <w:r>
        <w:rPr>
          <w:rFonts w:hint="eastAsia"/>
        </w:rPr>
        <w:t>的信息组合成企业名称，选择需要的名字，后点击【提交名称查询比对】。</w:t>
      </w:r>
    </w:p>
    <w:p w:rsidR="006310DC" w:rsidRDefault="009A4607">
      <w:pPr>
        <w:pStyle w:val="a9"/>
        <w:ind w:firstLineChars="0" w:firstLine="0"/>
      </w:pPr>
      <w:r>
        <w:rPr>
          <w:noProof/>
        </w:rPr>
        <w:drawing>
          <wp:inline distT="0" distB="0" distL="0" distR="0" wp14:anchorId="7204EF50" wp14:editId="00F0EBE0">
            <wp:extent cx="5274310" cy="32321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32150"/>
                    </a:xfrm>
                    <a:prstGeom prst="rect">
                      <a:avLst/>
                    </a:prstGeom>
                  </pic:spPr>
                </pic:pic>
              </a:graphicData>
            </a:graphic>
          </wp:inline>
        </w:drawing>
      </w:r>
    </w:p>
    <w:p w:rsidR="006310DC" w:rsidRDefault="009C739A">
      <w:pPr>
        <w:pStyle w:val="a9"/>
        <w:ind w:firstLineChars="0" w:firstLine="0"/>
      </w:pPr>
      <w:r>
        <w:rPr>
          <w:rFonts w:hint="eastAsia"/>
          <w:noProof/>
        </w:rPr>
        <w:drawing>
          <wp:inline distT="0" distB="0" distL="114300" distR="114300">
            <wp:extent cx="5262880" cy="2938145"/>
            <wp:effectExtent l="0" t="0" r="13970" b="14605"/>
            <wp:docPr id="8" name="图片 8" descr="行政区划选择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行政区划选择提示"/>
                    <pic:cNvPicPr>
                      <a:picLocks noChangeAspect="1"/>
                    </pic:cNvPicPr>
                  </pic:nvPicPr>
                  <pic:blipFill>
                    <a:blip r:embed="rId16"/>
                    <a:stretch>
                      <a:fillRect/>
                    </a:stretch>
                  </pic:blipFill>
                  <pic:spPr>
                    <a:xfrm>
                      <a:off x="0" y="0"/>
                      <a:ext cx="5262880" cy="2938145"/>
                    </a:xfrm>
                    <a:prstGeom prst="rect">
                      <a:avLst/>
                    </a:prstGeom>
                  </pic:spPr>
                </pic:pic>
              </a:graphicData>
            </a:graphic>
          </wp:inline>
        </w:drawing>
      </w:r>
    </w:p>
    <w:p w:rsidR="006310DC" w:rsidRDefault="009C739A">
      <w:pPr>
        <w:pStyle w:val="a9"/>
        <w:ind w:firstLineChars="0" w:firstLine="0"/>
      </w:pPr>
      <w:r>
        <w:rPr>
          <w:rFonts w:hint="eastAsia"/>
          <w:noProof/>
        </w:rPr>
        <w:drawing>
          <wp:inline distT="0" distB="0" distL="114300" distR="114300">
            <wp:extent cx="5274310" cy="2737485"/>
            <wp:effectExtent l="0" t="0" r="2540" b="5715"/>
            <wp:docPr id="18" name="图片 18" descr="行业描述填写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行业描述填写提示"/>
                    <pic:cNvPicPr>
                      <a:picLocks noChangeAspect="1"/>
                    </pic:cNvPicPr>
                  </pic:nvPicPr>
                  <pic:blipFill>
                    <a:blip r:embed="rId17"/>
                    <a:stretch>
                      <a:fillRect/>
                    </a:stretch>
                  </pic:blipFill>
                  <pic:spPr>
                    <a:xfrm>
                      <a:off x="0" y="0"/>
                      <a:ext cx="5274310" cy="2737485"/>
                    </a:xfrm>
                    <a:prstGeom prst="rect">
                      <a:avLst/>
                    </a:prstGeom>
                  </pic:spPr>
                </pic:pic>
              </a:graphicData>
            </a:graphic>
          </wp:inline>
        </w:drawing>
      </w:r>
    </w:p>
    <w:p w:rsidR="006310DC" w:rsidRDefault="009C739A">
      <w:pPr>
        <w:pStyle w:val="a9"/>
        <w:numPr>
          <w:ilvl w:val="0"/>
          <w:numId w:val="3"/>
        </w:numPr>
        <w:ind w:left="0" w:firstLineChars="0" w:firstLine="0"/>
        <w:rPr>
          <w:b/>
          <w:sz w:val="32"/>
        </w:rPr>
      </w:pPr>
      <w:r>
        <w:rPr>
          <w:b/>
          <w:sz w:val="32"/>
        </w:rPr>
        <w:t>基本信息填写</w:t>
      </w:r>
    </w:p>
    <w:p w:rsidR="006310DC" w:rsidRDefault="009C739A">
      <w:pPr>
        <w:ind w:firstLine="480"/>
        <w:rPr>
          <w:rFonts w:asciiTheme="minorEastAsia" w:hAnsiTheme="minorEastAsia"/>
          <w:szCs w:val="32"/>
        </w:rPr>
      </w:pPr>
      <w:r>
        <w:rPr>
          <w:rFonts w:asciiTheme="minorEastAsia" w:hAnsiTheme="minorEastAsia"/>
        </w:rPr>
        <w:t>填写企业的注册资本</w:t>
      </w:r>
      <w:r>
        <w:rPr>
          <w:rFonts w:asciiTheme="minorEastAsia" w:hAnsiTheme="minorEastAsia" w:hint="eastAsia"/>
        </w:rPr>
        <w:t>、</w:t>
      </w:r>
      <w:r>
        <w:rPr>
          <w:rFonts w:asciiTheme="minorEastAsia" w:hAnsiTheme="minorEastAsia"/>
        </w:rPr>
        <w:t>经营范围</w:t>
      </w:r>
      <w:r>
        <w:rPr>
          <w:rFonts w:asciiTheme="minorEastAsia" w:hAnsiTheme="minorEastAsia" w:hint="eastAsia"/>
        </w:rPr>
        <w:t>，公司住所自动关联无需填写</w:t>
      </w:r>
      <w:r>
        <w:rPr>
          <w:rFonts w:asciiTheme="minorEastAsia" w:hAnsiTheme="minorEastAsia" w:hint="eastAsia"/>
          <w:szCs w:val="32"/>
        </w:rPr>
        <w:t>。</w:t>
      </w:r>
    </w:p>
    <w:p w:rsidR="006310DC" w:rsidRDefault="009C739A">
      <w:pPr>
        <w:ind w:firstLineChars="0" w:firstLine="0"/>
      </w:pPr>
      <w:r>
        <w:rPr>
          <w:rFonts w:hint="eastAsia"/>
          <w:noProof/>
        </w:rPr>
        <w:drawing>
          <wp:inline distT="0" distB="0" distL="114300" distR="114300">
            <wp:extent cx="5272405" cy="2702560"/>
            <wp:effectExtent l="0" t="0" r="4445" b="2540"/>
            <wp:docPr id="24" name="图片 24" descr="企业基本信息录入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企业基本信息录入界面1"/>
                    <pic:cNvPicPr>
                      <a:picLocks noChangeAspect="1"/>
                    </pic:cNvPicPr>
                  </pic:nvPicPr>
                  <pic:blipFill>
                    <a:blip r:embed="rId18"/>
                    <a:stretch>
                      <a:fillRect/>
                    </a:stretch>
                  </pic:blipFill>
                  <pic:spPr>
                    <a:xfrm>
                      <a:off x="0" y="0"/>
                      <a:ext cx="5272405" cy="2702560"/>
                    </a:xfrm>
                    <a:prstGeom prst="rect">
                      <a:avLst/>
                    </a:prstGeom>
                  </pic:spPr>
                </pic:pic>
              </a:graphicData>
            </a:graphic>
          </wp:inline>
        </w:drawing>
      </w:r>
    </w:p>
    <w:p w:rsidR="006310DC" w:rsidRDefault="009C739A">
      <w:pPr>
        <w:pStyle w:val="a9"/>
        <w:numPr>
          <w:ilvl w:val="0"/>
          <w:numId w:val="3"/>
        </w:numPr>
        <w:ind w:left="0" w:firstLineChars="0" w:firstLine="0"/>
        <w:rPr>
          <w:b/>
          <w:sz w:val="32"/>
        </w:rPr>
      </w:pPr>
      <w:r>
        <w:rPr>
          <w:b/>
          <w:sz w:val="32"/>
        </w:rPr>
        <w:t>投资人信息填写</w:t>
      </w:r>
    </w:p>
    <w:p w:rsidR="009A4607" w:rsidRPr="009A4607" w:rsidRDefault="009A4607" w:rsidP="009A4607">
      <w:pPr>
        <w:ind w:firstLineChars="175" w:firstLine="420"/>
      </w:pPr>
      <w:r w:rsidRPr="009A4607">
        <w:rPr>
          <w:rFonts w:hint="eastAsia"/>
        </w:rPr>
        <w:t>已设立企业变更名称申报不需要填写投资人信息。</w:t>
      </w:r>
    </w:p>
    <w:p w:rsidR="006310DC" w:rsidRDefault="009C739A">
      <w:pPr>
        <w:ind w:firstLine="480"/>
      </w:pPr>
      <w:r>
        <w:t>填写企业投资人信息</w:t>
      </w:r>
      <w:r>
        <w:rPr>
          <w:rFonts w:hint="eastAsia"/>
        </w:rPr>
        <w:t>，不同企业类型对投资人信息填写要求不一样。投资人心主要填写：投资人名称、投资人类型、投资人证件类型、证件号码。</w:t>
      </w:r>
    </w:p>
    <w:p w:rsidR="006310DC" w:rsidRDefault="009C739A">
      <w:pPr>
        <w:ind w:firstLine="480"/>
      </w:pPr>
      <w:r>
        <w:rPr>
          <w:rFonts w:hint="eastAsia"/>
        </w:rPr>
        <w:t>①投资人类型：自然人和非自然人。</w:t>
      </w:r>
    </w:p>
    <w:p w:rsidR="006310DC" w:rsidRDefault="009C739A">
      <w:pPr>
        <w:ind w:firstLine="480"/>
      </w:pPr>
      <w:r>
        <w:rPr>
          <w:rFonts w:hint="eastAsia"/>
        </w:rPr>
        <w:t>②投资人证件类型：根据申请人选择的投资人类型提供不同的证件类型选项。</w:t>
      </w:r>
    </w:p>
    <w:p w:rsidR="006310DC" w:rsidRDefault="009C739A">
      <w:pPr>
        <w:ind w:firstLine="480"/>
      </w:pPr>
      <w:r>
        <w:rPr>
          <w:rFonts w:hint="eastAsia"/>
        </w:rPr>
        <w:t>③证件号码：申请人选择投资人号码需符合校验规则，真实有效。</w:t>
      </w:r>
    </w:p>
    <w:p w:rsidR="006310DC" w:rsidRDefault="009C739A">
      <w:pPr>
        <w:ind w:firstLine="480"/>
      </w:pPr>
      <w:r>
        <w:t>投资人信息填报完成后点击</w:t>
      </w:r>
      <w:r>
        <w:rPr>
          <w:rFonts w:hint="eastAsia"/>
        </w:rPr>
        <w:t>【下一步】</w:t>
      </w:r>
    </w:p>
    <w:p w:rsidR="006310DC" w:rsidRDefault="009C739A">
      <w:pPr>
        <w:ind w:firstLineChars="0" w:firstLine="0"/>
      </w:pPr>
      <w:r>
        <w:rPr>
          <w:noProof/>
        </w:rPr>
        <w:drawing>
          <wp:inline distT="0" distB="0" distL="0" distR="0">
            <wp:extent cx="5274310" cy="28651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2865120"/>
                    </a:xfrm>
                    <a:prstGeom prst="rect">
                      <a:avLst/>
                    </a:prstGeom>
                  </pic:spPr>
                </pic:pic>
              </a:graphicData>
            </a:graphic>
          </wp:inline>
        </w:drawing>
      </w:r>
    </w:p>
    <w:p w:rsidR="006310DC" w:rsidRDefault="009C739A">
      <w:pPr>
        <w:pStyle w:val="a9"/>
        <w:numPr>
          <w:ilvl w:val="0"/>
          <w:numId w:val="3"/>
        </w:numPr>
        <w:ind w:left="0" w:firstLineChars="0" w:firstLine="0"/>
        <w:rPr>
          <w:b/>
          <w:sz w:val="32"/>
        </w:rPr>
      </w:pPr>
      <w:r>
        <w:rPr>
          <w:b/>
          <w:sz w:val="32"/>
        </w:rPr>
        <w:t>申报成功</w:t>
      </w:r>
    </w:p>
    <w:p w:rsidR="006310DC" w:rsidRDefault="009C739A">
      <w:pPr>
        <w:ind w:firstLine="480"/>
      </w:pPr>
      <w:r>
        <w:t>名称自主申报基本填写完成后</w:t>
      </w:r>
      <w:r>
        <w:rPr>
          <w:rFonts w:hint="eastAsia"/>
        </w:rPr>
        <w:t>阅读页面显示的《企业名称自主申报承诺书》，申请人必须阅读知悉后对申报名称的使用作出承诺。根据界面提示选择“我同意”和“我不同意”两个按键。</w:t>
      </w:r>
    </w:p>
    <w:p w:rsidR="006310DC" w:rsidRDefault="009C739A">
      <w:pPr>
        <w:ind w:firstLineChars="0" w:firstLine="0"/>
      </w:pPr>
      <w:r>
        <w:rPr>
          <w:noProof/>
        </w:rPr>
        <w:drawing>
          <wp:inline distT="0" distB="0" distL="0" distR="0">
            <wp:extent cx="5274310" cy="22866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4310" cy="2286635"/>
                    </a:xfrm>
                    <a:prstGeom prst="rect">
                      <a:avLst/>
                    </a:prstGeom>
                  </pic:spPr>
                </pic:pic>
              </a:graphicData>
            </a:graphic>
          </wp:inline>
        </w:drawing>
      </w:r>
    </w:p>
    <w:p w:rsidR="006310DC" w:rsidRDefault="009C739A">
      <w:pPr>
        <w:pStyle w:val="a9"/>
        <w:numPr>
          <w:ilvl w:val="0"/>
          <w:numId w:val="4"/>
        </w:numPr>
        <w:ind w:firstLineChars="0"/>
      </w:pPr>
      <w:r>
        <w:rPr>
          <w:rFonts w:hint="eastAsia"/>
        </w:rPr>
        <w:t>点击“我不同意”按键，页面弹出窗口显示“您将放弃申报名称，系统不再保留您之前填写的信息，请问您是否确认放弃？”的提示信息，窗口设置有“是”和“否”两个按键。申请人点击“是”按键后，窗口关闭，名称立即失效，申报流程结束；申请人点击“否”按键后，窗口关闭并返回原页面。</w:t>
      </w:r>
    </w:p>
    <w:p w:rsidR="006310DC" w:rsidRDefault="009C739A">
      <w:pPr>
        <w:ind w:firstLineChars="0"/>
      </w:pPr>
      <w:r>
        <w:rPr>
          <w:noProof/>
        </w:rPr>
        <w:drawing>
          <wp:inline distT="0" distB="0" distL="0" distR="0">
            <wp:extent cx="5274310" cy="18230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1823085"/>
                    </a:xfrm>
                    <a:prstGeom prst="rect">
                      <a:avLst/>
                    </a:prstGeom>
                  </pic:spPr>
                </pic:pic>
              </a:graphicData>
            </a:graphic>
          </wp:inline>
        </w:drawing>
      </w:r>
    </w:p>
    <w:p w:rsidR="006310DC" w:rsidRDefault="009C739A">
      <w:pPr>
        <w:pStyle w:val="a9"/>
        <w:numPr>
          <w:ilvl w:val="0"/>
          <w:numId w:val="4"/>
        </w:numPr>
        <w:ind w:firstLineChars="0"/>
      </w:pPr>
      <w:r>
        <w:rPr>
          <w:rFonts w:hint="eastAsia"/>
        </w:rPr>
        <w:t>点击“我同意”按键后，页面出现“打印《企业名称自主申报承诺书》”和“下一步”两个按键。</w:t>
      </w:r>
    </w:p>
    <w:p w:rsidR="006310DC" w:rsidRDefault="009C739A">
      <w:pPr>
        <w:pStyle w:val="a9"/>
        <w:ind w:left="900" w:firstLineChars="0" w:firstLine="0"/>
      </w:pPr>
      <w:r>
        <w:rPr>
          <w:rFonts w:hint="eastAsia"/>
        </w:rPr>
        <w:t>点击“打印《企业名称自主申报承诺书》”按键的，弹出窗口显示《企业名称自主申报承诺书》阅读，弹出窗口有</w:t>
      </w:r>
      <w:r>
        <w:rPr>
          <w:rFonts w:hint="eastAsia"/>
        </w:rPr>
        <w:t xml:space="preserve"> </w:t>
      </w:r>
      <w:r>
        <w:rPr>
          <w:rFonts w:hint="eastAsia"/>
        </w:rPr>
        <w:t>“打印”和“关闭”按键，点击“打印”按键即可打印《企业名称自主申报承诺书》；点击“关闭”按键则关闭窗口并返回原页面。</w:t>
      </w:r>
    </w:p>
    <w:p w:rsidR="006310DC" w:rsidRDefault="009C739A">
      <w:pPr>
        <w:pStyle w:val="a9"/>
        <w:ind w:left="900" w:firstLineChars="0" w:firstLine="0"/>
      </w:pPr>
      <w:r>
        <w:rPr>
          <w:rFonts w:hint="eastAsia"/>
        </w:rPr>
        <w:t>申请人点击“下一步”按键的，继续操作。</w:t>
      </w:r>
    </w:p>
    <w:p w:rsidR="006310DC" w:rsidRDefault="009C739A">
      <w:pPr>
        <w:ind w:firstLineChars="0" w:firstLine="0"/>
      </w:pPr>
      <w:r>
        <w:rPr>
          <w:noProof/>
        </w:rPr>
        <w:drawing>
          <wp:inline distT="0" distB="0" distL="0" distR="0">
            <wp:extent cx="5274310" cy="222123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4310" cy="2221230"/>
                    </a:xfrm>
                    <a:prstGeom prst="rect">
                      <a:avLst/>
                    </a:prstGeom>
                  </pic:spPr>
                </pic:pic>
              </a:graphicData>
            </a:graphic>
          </wp:inline>
        </w:drawing>
      </w:r>
    </w:p>
    <w:p w:rsidR="006310DC" w:rsidRDefault="009C739A">
      <w:pPr>
        <w:ind w:firstLineChars="0"/>
      </w:pPr>
      <w:r>
        <w:t>点击下一步</w:t>
      </w:r>
    </w:p>
    <w:p w:rsidR="006310DC" w:rsidRDefault="009C739A">
      <w:pPr>
        <w:ind w:firstLineChars="0" w:firstLine="0"/>
      </w:pPr>
      <w:r>
        <w:rPr>
          <w:noProof/>
        </w:rPr>
        <w:drawing>
          <wp:inline distT="0" distB="0" distL="0" distR="0">
            <wp:extent cx="5274310" cy="18256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74310" cy="1825625"/>
                    </a:xfrm>
                    <a:prstGeom prst="rect">
                      <a:avLst/>
                    </a:prstGeom>
                  </pic:spPr>
                </pic:pic>
              </a:graphicData>
            </a:graphic>
          </wp:inline>
        </w:drawing>
      </w:r>
    </w:p>
    <w:p w:rsidR="006310DC" w:rsidRDefault="009C739A">
      <w:pPr>
        <w:ind w:firstLineChars="0" w:firstLine="0"/>
      </w:pPr>
      <w:r>
        <w:t>点击</w:t>
      </w:r>
      <w:r>
        <w:rPr>
          <w:rFonts w:hint="eastAsia"/>
        </w:rPr>
        <w:t>【确定】后，提示</w:t>
      </w:r>
      <w:r>
        <w:t>申报名称或者放弃申报</w:t>
      </w:r>
      <w:r>
        <w:rPr>
          <w:rFonts w:hint="eastAsia"/>
        </w:rPr>
        <w:t>。</w:t>
      </w:r>
    </w:p>
    <w:p w:rsidR="006310DC" w:rsidRDefault="009C739A">
      <w:pPr>
        <w:ind w:firstLineChars="0" w:firstLine="0"/>
      </w:pPr>
      <w:r>
        <w:rPr>
          <w:noProof/>
        </w:rPr>
        <w:drawing>
          <wp:inline distT="0" distB="0" distL="0" distR="0">
            <wp:extent cx="5274310" cy="27876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74310" cy="2787650"/>
                    </a:xfrm>
                    <a:prstGeom prst="rect">
                      <a:avLst/>
                    </a:prstGeom>
                  </pic:spPr>
                </pic:pic>
              </a:graphicData>
            </a:graphic>
          </wp:inline>
        </w:drawing>
      </w:r>
    </w:p>
    <w:p w:rsidR="006310DC" w:rsidRDefault="009C739A">
      <w:pPr>
        <w:ind w:firstLineChars="0" w:firstLine="0"/>
      </w:pPr>
      <w:r>
        <w:rPr>
          <w:rFonts w:hint="eastAsia"/>
        </w:rPr>
        <w:t>1</w:t>
      </w:r>
      <w:r>
        <w:rPr>
          <w:rFonts w:hint="eastAsia"/>
        </w:rPr>
        <w:t>）</w:t>
      </w:r>
      <w:r>
        <w:t>点击申报名称即名称申报成功</w:t>
      </w:r>
      <w:r>
        <w:rPr>
          <w:rFonts w:hint="eastAsia"/>
        </w:rPr>
        <w:t>，</w:t>
      </w:r>
    </w:p>
    <w:p w:rsidR="006310DC" w:rsidRDefault="009C739A">
      <w:pPr>
        <w:ind w:firstLineChars="0" w:firstLine="0"/>
      </w:pPr>
      <w:r>
        <w:rPr>
          <w:noProof/>
        </w:rPr>
        <w:drawing>
          <wp:inline distT="0" distB="0" distL="0" distR="0">
            <wp:extent cx="5274310" cy="15894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1589405"/>
                    </a:xfrm>
                    <a:prstGeom prst="rect">
                      <a:avLst/>
                    </a:prstGeom>
                  </pic:spPr>
                </pic:pic>
              </a:graphicData>
            </a:graphic>
          </wp:inline>
        </w:drawing>
      </w:r>
    </w:p>
    <w:p w:rsidR="006310DC" w:rsidRDefault="009C739A">
      <w:pPr>
        <w:ind w:firstLineChars="0" w:firstLine="0"/>
      </w:pPr>
      <w:r>
        <w:t>可以点击打印</w:t>
      </w:r>
      <w:r>
        <w:rPr>
          <w:rFonts w:hint="eastAsia"/>
        </w:rPr>
        <w:t>【企业名称自主申报告知书】</w:t>
      </w:r>
    </w:p>
    <w:p w:rsidR="006310DC" w:rsidRDefault="009C739A">
      <w:pPr>
        <w:ind w:firstLineChars="0" w:firstLine="0"/>
      </w:pPr>
      <w:r>
        <w:rPr>
          <w:noProof/>
        </w:rPr>
        <w:drawing>
          <wp:inline distT="0" distB="0" distL="0" distR="0">
            <wp:extent cx="5274310" cy="15462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4310" cy="1546225"/>
                    </a:xfrm>
                    <a:prstGeom prst="rect">
                      <a:avLst/>
                    </a:prstGeom>
                  </pic:spPr>
                </pic:pic>
              </a:graphicData>
            </a:graphic>
          </wp:inline>
        </w:drawing>
      </w:r>
    </w:p>
    <w:p w:rsidR="006310DC" w:rsidRDefault="009C739A">
      <w:pPr>
        <w:ind w:firstLineChars="0" w:firstLine="0"/>
      </w:pPr>
      <w:r>
        <w:rPr>
          <w:rFonts w:hint="eastAsia"/>
        </w:rPr>
        <w:t>2</w:t>
      </w:r>
      <w:r>
        <w:rPr>
          <w:rFonts w:hint="eastAsia"/>
        </w:rPr>
        <w:t>）</w:t>
      </w:r>
      <w:r>
        <w:t>点击放弃申报将放弃名称的申报</w:t>
      </w:r>
      <w:r>
        <w:rPr>
          <w:rFonts w:hint="eastAsia"/>
        </w:rPr>
        <w:t>，</w:t>
      </w:r>
      <w:r>
        <w:t>根据提示是否确定放弃申报</w:t>
      </w:r>
      <w:r>
        <w:rPr>
          <w:rFonts w:hint="eastAsia"/>
        </w:rPr>
        <w:t>。</w:t>
      </w:r>
    </w:p>
    <w:p w:rsidR="006310DC" w:rsidRDefault="009C739A">
      <w:pPr>
        <w:ind w:firstLineChars="0" w:firstLine="0"/>
      </w:pPr>
      <w:r>
        <w:rPr>
          <w:noProof/>
        </w:rPr>
        <w:drawing>
          <wp:inline distT="0" distB="0" distL="0" distR="0">
            <wp:extent cx="5274310" cy="19818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5274310" cy="1981835"/>
                    </a:xfrm>
                    <a:prstGeom prst="rect">
                      <a:avLst/>
                    </a:prstGeom>
                  </pic:spPr>
                </pic:pic>
              </a:graphicData>
            </a:graphic>
          </wp:inline>
        </w:drawing>
      </w:r>
    </w:p>
    <w:p w:rsidR="006310DC" w:rsidRDefault="009C739A">
      <w:pPr>
        <w:pStyle w:val="2"/>
        <w:ind w:firstLineChars="0" w:firstLine="0"/>
        <w:rPr>
          <w:sz w:val="40"/>
        </w:rPr>
      </w:pPr>
      <w:bookmarkStart w:id="7" w:name="_Toc15654"/>
      <w:r>
        <w:rPr>
          <w:rFonts w:hint="eastAsia"/>
          <w:sz w:val="40"/>
        </w:rPr>
        <w:t>2.3</w:t>
      </w:r>
      <w:r>
        <w:rPr>
          <w:rFonts w:hint="eastAsia"/>
          <w:sz w:val="40"/>
        </w:rPr>
        <w:t>我的申报界面操作</w:t>
      </w:r>
      <w:bookmarkEnd w:id="7"/>
    </w:p>
    <w:p w:rsidR="006310DC" w:rsidRDefault="009C739A">
      <w:pPr>
        <w:ind w:firstLine="480"/>
      </w:pPr>
      <w:r>
        <w:t>我的业务模块主要展示名称自主申报的业务列表</w:t>
      </w:r>
      <w:r>
        <w:rPr>
          <w:rFonts w:hint="eastAsia"/>
        </w:rPr>
        <w:t>。</w:t>
      </w:r>
    </w:p>
    <w:p w:rsidR="006310DC" w:rsidRDefault="009C739A">
      <w:pPr>
        <w:ind w:firstLine="480"/>
      </w:pPr>
      <w:r>
        <w:t>主要分查询模块</w:t>
      </w:r>
      <w:r>
        <w:rPr>
          <w:rFonts w:hint="eastAsia"/>
        </w:rPr>
        <w:t>、</w:t>
      </w:r>
      <w:r>
        <w:t>业务列表</w:t>
      </w:r>
      <w:r>
        <w:rPr>
          <w:rFonts w:hint="eastAsia"/>
        </w:rPr>
        <w:t>、增加名称自主申报。</w:t>
      </w:r>
    </w:p>
    <w:p w:rsidR="006310DC" w:rsidRDefault="009C739A">
      <w:pPr>
        <w:ind w:firstLineChars="0" w:firstLine="0"/>
      </w:pPr>
      <w:r>
        <w:rPr>
          <w:noProof/>
        </w:rPr>
        <w:drawing>
          <wp:inline distT="0" distB="0" distL="0" distR="0">
            <wp:extent cx="5274310" cy="18129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1812925"/>
                    </a:xfrm>
                    <a:prstGeom prst="rect">
                      <a:avLst/>
                    </a:prstGeom>
                  </pic:spPr>
                </pic:pic>
              </a:graphicData>
            </a:graphic>
          </wp:inline>
        </w:drawing>
      </w:r>
    </w:p>
    <w:p w:rsidR="006310DC" w:rsidRDefault="009C739A">
      <w:pPr>
        <w:ind w:firstLine="480"/>
      </w:pPr>
      <w:r>
        <w:rPr>
          <w:rFonts w:hint="eastAsia"/>
        </w:rPr>
        <w:t>“打印文书”按键：窗口出现“打印《企业名称自主申报承诺书》”和“打印《企业名称自主申报告知书》”两个选项，选择具体文书进行下载打印。</w:t>
      </w:r>
    </w:p>
    <w:p w:rsidR="006310DC" w:rsidRDefault="009C739A">
      <w:pPr>
        <w:pStyle w:val="a9"/>
        <w:ind w:left="620" w:firstLineChars="0" w:firstLine="0"/>
      </w:pPr>
      <w:r>
        <w:rPr>
          <w:noProof/>
        </w:rPr>
        <w:drawing>
          <wp:inline distT="0" distB="0" distL="0" distR="0">
            <wp:extent cx="5274310" cy="21666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274310" cy="2166620"/>
                    </a:xfrm>
                    <a:prstGeom prst="rect">
                      <a:avLst/>
                    </a:prstGeom>
                  </pic:spPr>
                </pic:pic>
              </a:graphicData>
            </a:graphic>
          </wp:inline>
        </w:drawing>
      </w:r>
    </w:p>
    <w:p w:rsidR="006310DC" w:rsidRDefault="009C739A">
      <w:pPr>
        <w:ind w:firstLine="480"/>
      </w:pPr>
      <w:r>
        <w:rPr>
          <w:rFonts w:hint="eastAsia"/>
        </w:rPr>
        <w:t>②“撤回申报”按键：申请人点击该按键，窗口出现“您将撤回已申报成功的名称，系统将不再保留该名称，您是否确认撤回申报？”的提示信息，同时出现“是”和“否”两个按键。申请人点击“是”按键后，窗口关闭。</w:t>
      </w:r>
    </w:p>
    <w:p w:rsidR="006310DC" w:rsidRDefault="009C739A">
      <w:pPr>
        <w:pStyle w:val="a9"/>
        <w:ind w:left="620" w:firstLineChars="0" w:firstLine="0"/>
      </w:pPr>
      <w:r>
        <w:rPr>
          <w:noProof/>
        </w:rPr>
        <w:drawing>
          <wp:inline distT="0" distB="0" distL="0" distR="0">
            <wp:extent cx="5274310" cy="21996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274310" cy="2199640"/>
                    </a:xfrm>
                    <a:prstGeom prst="rect">
                      <a:avLst/>
                    </a:prstGeom>
                  </pic:spPr>
                </pic:pic>
              </a:graphicData>
            </a:graphic>
          </wp:inline>
        </w:drawing>
      </w:r>
    </w:p>
    <w:p w:rsidR="006310DC" w:rsidRDefault="009C739A">
      <w:pPr>
        <w:ind w:firstLine="480"/>
      </w:pPr>
      <w:r>
        <w:rPr>
          <w:rFonts w:hint="eastAsia"/>
        </w:rPr>
        <w:t>③“延长有效期”按键：申请人点击该按键，窗口出现“您将申请延长该名称的有效期，有效期将延期至</w:t>
      </w:r>
      <w:r>
        <w:rPr>
          <w:rFonts w:hint="eastAsia"/>
        </w:rPr>
        <w:t>XXXX</w:t>
      </w:r>
      <w:r>
        <w:rPr>
          <w:rFonts w:hint="eastAsia"/>
        </w:rPr>
        <w:t>年</w:t>
      </w:r>
      <w:r>
        <w:rPr>
          <w:rFonts w:hint="eastAsia"/>
        </w:rPr>
        <w:t>XX</w:t>
      </w:r>
      <w:r>
        <w:rPr>
          <w:rFonts w:hint="eastAsia"/>
        </w:rPr>
        <w:t>月</w:t>
      </w:r>
      <w:r>
        <w:rPr>
          <w:rFonts w:hint="eastAsia"/>
        </w:rPr>
        <w:t>XX</w:t>
      </w:r>
      <w:r>
        <w:rPr>
          <w:rFonts w:hint="eastAsia"/>
        </w:rPr>
        <w:t>日，您是否确认申请延长有效期？”的提示信息，同时出现“是”和“否”两个按键。</w:t>
      </w:r>
    </w:p>
    <w:p w:rsidR="006310DC" w:rsidRDefault="009C739A">
      <w:pPr>
        <w:ind w:firstLineChars="0" w:firstLine="0"/>
      </w:pPr>
      <w:r>
        <w:rPr>
          <w:noProof/>
        </w:rPr>
        <w:drawing>
          <wp:inline distT="0" distB="0" distL="0" distR="0">
            <wp:extent cx="5274310" cy="239331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274310" cy="2393315"/>
                    </a:xfrm>
                    <a:prstGeom prst="rect">
                      <a:avLst/>
                    </a:prstGeom>
                  </pic:spPr>
                </pic:pic>
              </a:graphicData>
            </a:graphic>
          </wp:inline>
        </w:drawing>
      </w:r>
    </w:p>
    <w:p w:rsidR="006310DC" w:rsidRDefault="009C739A">
      <w:pPr>
        <w:ind w:firstLine="480"/>
      </w:pPr>
      <w:r>
        <w:rPr>
          <w:rFonts w:hint="eastAsia"/>
        </w:rPr>
        <w:t>申请人点击“是”按键后，名称有效期在原有效期基础上延长</w:t>
      </w:r>
      <w:r>
        <w:rPr>
          <w:rFonts w:hint="eastAsia"/>
        </w:rPr>
        <w:t>30</w:t>
      </w:r>
      <w:r>
        <w:rPr>
          <w:rFonts w:hint="eastAsia"/>
        </w:rPr>
        <w:t>天。</w:t>
      </w:r>
    </w:p>
    <w:p w:rsidR="006310DC" w:rsidRDefault="009C739A">
      <w:pPr>
        <w:pStyle w:val="a9"/>
        <w:ind w:left="620" w:firstLineChars="0" w:firstLine="0"/>
      </w:pPr>
      <w:r>
        <w:rPr>
          <w:rFonts w:hint="eastAsia"/>
        </w:rPr>
        <w:t>申请人点击“否”按键后，窗口关闭并返回原页面。</w:t>
      </w:r>
    </w:p>
    <w:p w:rsidR="006310DC" w:rsidRDefault="009C739A">
      <w:pPr>
        <w:ind w:firstLine="480"/>
      </w:pPr>
      <w:r>
        <w:rPr>
          <w:rFonts w:hint="eastAsia"/>
        </w:rPr>
        <w:t>④“申请登记”按键：申请人点击该按键，页面跳转至全称电子化网上登记注册系统申请企业设立登记或企业名称变更登记。</w:t>
      </w:r>
    </w:p>
    <w:p w:rsidR="006310DC" w:rsidRDefault="009C739A">
      <w:pPr>
        <w:ind w:firstLineChars="83" w:firstLine="199"/>
      </w:pPr>
      <w:r>
        <w:rPr>
          <w:noProof/>
        </w:rPr>
        <w:drawing>
          <wp:inline distT="0" distB="0" distL="0" distR="0">
            <wp:extent cx="5274310" cy="283527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274310" cy="2835275"/>
                    </a:xfrm>
                    <a:prstGeom prst="rect">
                      <a:avLst/>
                    </a:prstGeom>
                  </pic:spPr>
                </pic:pic>
              </a:graphicData>
            </a:graphic>
          </wp:inline>
        </w:drawing>
      </w:r>
    </w:p>
    <w:p w:rsidR="006310DC" w:rsidRDefault="009C739A">
      <w:pPr>
        <w:ind w:firstLine="480"/>
      </w:pPr>
      <w:r>
        <w:rPr>
          <w:rFonts w:hint="eastAsia"/>
        </w:rPr>
        <w:t>（</w:t>
      </w:r>
      <w:r>
        <w:rPr>
          <w:rFonts w:hint="eastAsia"/>
        </w:rPr>
        <w:t>3</w:t>
      </w:r>
      <w:r>
        <w:rPr>
          <w:rFonts w:hint="eastAsia"/>
        </w:rPr>
        <w:t>）对属于“已完成登记”状态的名称，申请人点击“操作”按键，页面弹出窗口显示“打印文书”功能按键。</w:t>
      </w:r>
      <w:r>
        <w:t>可以进行文书打印</w:t>
      </w:r>
      <w:r>
        <w:rPr>
          <w:rFonts w:hint="eastAsia"/>
        </w:rPr>
        <w:t>。</w:t>
      </w:r>
    </w:p>
    <w:sectPr w:rsidR="006310DC">
      <w:headerReference w:type="even" r:id="rId33"/>
      <w:headerReference w:type="default" r:id="rId34"/>
      <w:footerReference w:type="even" r:id="rId35"/>
      <w:footerReference w:type="default" r:id="rId36"/>
      <w:headerReference w:type="first" r:id="rId37"/>
      <w:footerReference w:type="firs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E56" w:rsidRDefault="00923E56">
      <w:pPr>
        <w:spacing w:line="240" w:lineRule="auto"/>
        <w:ind w:firstLine="480"/>
      </w:pPr>
      <w:r>
        <w:separator/>
      </w:r>
    </w:p>
  </w:endnote>
  <w:endnote w:type="continuationSeparator" w:id="0">
    <w:p w:rsidR="00923E56" w:rsidRDefault="00923E5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DC" w:rsidRDefault="006310DC">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123389"/>
    </w:sdtPr>
    <w:sdtEndPr/>
    <w:sdtContent>
      <w:p w:rsidR="006310DC" w:rsidRDefault="009C739A">
        <w:pPr>
          <w:pStyle w:val="a3"/>
          <w:ind w:firstLine="360"/>
          <w:jc w:val="center"/>
        </w:pPr>
        <w:r>
          <w:fldChar w:fldCharType="begin"/>
        </w:r>
        <w:r>
          <w:instrText>PAGE   \* MERGEFORMAT</w:instrText>
        </w:r>
        <w:r>
          <w:fldChar w:fldCharType="separate"/>
        </w:r>
        <w:r w:rsidR="001B46CA" w:rsidRPr="001B46CA">
          <w:rPr>
            <w:noProof/>
            <w:lang w:val="zh-CN"/>
          </w:rPr>
          <w:t>1</w:t>
        </w:r>
        <w:r>
          <w:fldChar w:fldCharType="end"/>
        </w:r>
      </w:p>
    </w:sdtContent>
  </w:sdt>
  <w:p w:rsidR="006310DC" w:rsidRDefault="006310DC">
    <w:pPr>
      <w:pStyle w:val="a3"/>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DC" w:rsidRDefault="006310DC">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E56" w:rsidRDefault="00923E56">
      <w:pPr>
        <w:spacing w:line="240" w:lineRule="auto"/>
        <w:ind w:firstLine="480"/>
      </w:pPr>
      <w:r>
        <w:separator/>
      </w:r>
    </w:p>
  </w:footnote>
  <w:footnote w:type="continuationSeparator" w:id="0">
    <w:p w:rsidR="00923E56" w:rsidRDefault="00923E56">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DC" w:rsidRDefault="006310DC">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DC" w:rsidRDefault="00ED1A56" w:rsidP="00ED1A56">
    <w:pPr>
      <w:pStyle w:val="a4"/>
      <w:pBdr>
        <w:bottom w:val="none" w:sz="0" w:space="0" w:color="auto"/>
      </w:pBdr>
      <w:ind w:firstLineChars="0" w:firstLine="0"/>
      <w:jc w:val="left"/>
    </w:pPr>
    <w:r w:rsidRPr="00ED1A56">
      <w:rPr>
        <w:rFonts w:hint="eastAsia"/>
      </w:rPr>
      <w:t>广东省企业名称自主申报服务系统</w:t>
    </w:r>
    <w:r w:rsidR="009C739A">
      <w:t>名称自主申报操作说明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DC" w:rsidRDefault="006310DC">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80C10"/>
    <w:multiLevelType w:val="multilevel"/>
    <w:tmpl w:val="15980C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37C07A0E"/>
    <w:multiLevelType w:val="multilevel"/>
    <w:tmpl w:val="37C07A0E"/>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55126D37"/>
    <w:multiLevelType w:val="multilevel"/>
    <w:tmpl w:val="55126D37"/>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72F31A01"/>
    <w:multiLevelType w:val="multilevel"/>
    <w:tmpl w:val="72F31A0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7E"/>
    <w:rsid w:val="00010328"/>
    <w:rsid w:val="00044DE2"/>
    <w:rsid w:val="0010565B"/>
    <w:rsid w:val="00172515"/>
    <w:rsid w:val="00196BA4"/>
    <w:rsid w:val="001B46CA"/>
    <w:rsid w:val="00213739"/>
    <w:rsid w:val="002942EB"/>
    <w:rsid w:val="00456586"/>
    <w:rsid w:val="005D45F2"/>
    <w:rsid w:val="005F2EC4"/>
    <w:rsid w:val="006310DC"/>
    <w:rsid w:val="00703B7F"/>
    <w:rsid w:val="00716794"/>
    <w:rsid w:val="00751FB2"/>
    <w:rsid w:val="007842D7"/>
    <w:rsid w:val="007A165C"/>
    <w:rsid w:val="0084330E"/>
    <w:rsid w:val="00864FB4"/>
    <w:rsid w:val="00923E56"/>
    <w:rsid w:val="009A4607"/>
    <w:rsid w:val="009C739A"/>
    <w:rsid w:val="00A44E87"/>
    <w:rsid w:val="00A86C7E"/>
    <w:rsid w:val="00C4076E"/>
    <w:rsid w:val="00CE12C9"/>
    <w:rsid w:val="00D33A2F"/>
    <w:rsid w:val="00D726E4"/>
    <w:rsid w:val="00ED1A56"/>
    <w:rsid w:val="00FD186A"/>
    <w:rsid w:val="084E1455"/>
    <w:rsid w:val="0A926EC9"/>
    <w:rsid w:val="22102520"/>
    <w:rsid w:val="26336CA5"/>
    <w:rsid w:val="287A1C58"/>
    <w:rsid w:val="2A6A5E6F"/>
    <w:rsid w:val="384C4FB3"/>
    <w:rsid w:val="3F32648F"/>
    <w:rsid w:val="424A220B"/>
    <w:rsid w:val="723D6387"/>
    <w:rsid w:val="7CE71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firstLineChars="200" w:firstLine="200"/>
      <w:jc w:val="both"/>
    </w:pPr>
    <w:rPr>
      <w:kern w:val="2"/>
      <w:sz w:val="24"/>
      <w:szCs w:val="22"/>
    </w:rPr>
  </w:style>
  <w:style w:type="paragraph" w:styleId="1">
    <w:name w:val="heading 1"/>
    <w:basedOn w:val="a"/>
    <w:next w:val="a"/>
    <w:link w:val="1Char"/>
    <w:uiPriority w:val="9"/>
    <w:qFormat/>
    <w:pPr>
      <w:spacing w:before="100" w:beforeAutospacing="1" w:after="100" w:afterAutospacing="1" w:line="240" w:lineRule="auto"/>
      <w:ind w:firstLineChars="0" w:firstLine="0"/>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footer"/>
    <w:basedOn w:val="a"/>
    <w:link w:val="Char"/>
    <w:uiPriority w:val="99"/>
    <w:unhideWhenUsed/>
    <w:qFormat/>
    <w:pPr>
      <w:tabs>
        <w:tab w:val="center" w:pos="4153"/>
        <w:tab w:val="right" w:pos="8306"/>
      </w:tabs>
      <w:snapToGrid w:val="0"/>
      <w:spacing w:line="240" w:lineRule="auto"/>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5">
    <w:name w:val="Title"/>
    <w:basedOn w:val="a"/>
    <w:link w:val="Char1"/>
    <w:uiPriority w:val="10"/>
    <w:qFormat/>
    <w:pPr>
      <w:spacing w:before="100" w:beforeAutospacing="1" w:after="100" w:afterAutospacing="1" w:line="240" w:lineRule="auto"/>
      <w:ind w:firstLineChars="0" w:firstLine="0"/>
      <w:jc w:val="left"/>
    </w:pPr>
    <w:rPr>
      <w:rFonts w:ascii="宋体" w:eastAsia="宋体" w:hAnsi="宋体" w:cs="宋体"/>
      <w:kern w:val="0"/>
      <w:szCs w:val="24"/>
    </w:rPr>
  </w:style>
  <w:style w:type="character" w:styleId="a6">
    <w:name w:val="Strong"/>
    <w:basedOn w:val="a0"/>
    <w:uiPriority w:val="22"/>
    <w:qFormat/>
    <w:rPr>
      <w:b/>
      <w:bCs/>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1">
    <w:name w:val="标题 Char"/>
    <w:basedOn w:val="a0"/>
    <w:link w:val="a5"/>
    <w:uiPriority w:val="10"/>
    <w:qFormat/>
    <w:rPr>
      <w:rFonts w:ascii="宋体" w:eastAsia="宋体" w:hAnsi="宋体" w:cs="宋体"/>
      <w:kern w:val="0"/>
      <w:sz w:val="24"/>
      <w:szCs w:val="24"/>
    </w:rPr>
  </w:style>
  <w:style w:type="character" w:customStyle="1" w:styleId="apple-converted-space">
    <w:name w:val="apple-converted-space"/>
    <w:basedOn w:val="a0"/>
    <w:qFormat/>
  </w:style>
  <w:style w:type="paragraph" w:customStyle="1" w:styleId="21">
    <w:name w:val="2"/>
    <w:basedOn w:val="a"/>
    <w:qFormat/>
    <w:pP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00">
    <w:name w:val="10"/>
    <w:basedOn w:val="a"/>
    <w:qFormat/>
    <w:pPr>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paragraph" w:styleId="a9">
    <w:name w:val="List Paragraph"/>
    <w:basedOn w:val="a"/>
    <w:uiPriority w:val="34"/>
    <w:qFormat/>
    <w:pPr>
      <w:ind w:firstLine="420"/>
    </w:pPr>
  </w:style>
  <w:style w:type="paragraph" w:customStyle="1" w:styleId="TOC1">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qFormat/>
    <w:rPr>
      <w:sz w:val="18"/>
      <w:szCs w:val="18"/>
    </w:rPr>
  </w:style>
  <w:style w:type="paragraph" w:styleId="aa">
    <w:name w:val="Balloon Text"/>
    <w:basedOn w:val="a"/>
    <w:link w:val="Char2"/>
    <w:uiPriority w:val="99"/>
    <w:semiHidden/>
    <w:unhideWhenUsed/>
    <w:rsid w:val="001B46CA"/>
    <w:pPr>
      <w:spacing w:line="240" w:lineRule="auto"/>
    </w:pPr>
    <w:rPr>
      <w:sz w:val="18"/>
      <w:szCs w:val="18"/>
    </w:rPr>
  </w:style>
  <w:style w:type="character" w:customStyle="1" w:styleId="Char2">
    <w:name w:val="批注框文本 Char"/>
    <w:basedOn w:val="a0"/>
    <w:link w:val="aa"/>
    <w:uiPriority w:val="99"/>
    <w:semiHidden/>
    <w:rsid w:val="001B46C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firstLineChars="200" w:firstLine="200"/>
      <w:jc w:val="both"/>
    </w:pPr>
    <w:rPr>
      <w:kern w:val="2"/>
      <w:sz w:val="24"/>
      <w:szCs w:val="22"/>
    </w:rPr>
  </w:style>
  <w:style w:type="paragraph" w:styleId="1">
    <w:name w:val="heading 1"/>
    <w:basedOn w:val="a"/>
    <w:next w:val="a"/>
    <w:link w:val="1Char"/>
    <w:uiPriority w:val="9"/>
    <w:qFormat/>
    <w:pPr>
      <w:spacing w:before="100" w:beforeAutospacing="1" w:after="100" w:afterAutospacing="1" w:line="240" w:lineRule="auto"/>
      <w:ind w:firstLineChars="0" w:firstLine="0"/>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footer"/>
    <w:basedOn w:val="a"/>
    <w:link w:val="Char"/>
    <w:uiPriority w:val="99"/>
    <w:unhideWhenUsed/>
    <w:qFormat/>
    <w:pPr>
      <w:tabs>
        <w:tab w:val="center" w:pos="4153"/>
        <w:tab w:val="right" w:pos="8306"/>
      </w:tabs>
      <w:snapToGrid w:val="0"/>
      <w:spacing w:line="240" w:lineRule="auto"/>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5">
    <w:name w:val="Title"/>
    <w:basedOn w:val="a"/>
    <w:link w:val="Char1"/>
    <w:uiPriority w:val="10"/>
    <w:qFormat/>
    <w:pPr>
      <w:spacing w:before="100" w:beforeAutospacing="1" w:after="100" w:afterAutospacing="1" w:line="240" w:lineRule="auto"/>
      <w:ind w:firstLineChars="0" w:firstLine="0"/>
      <w:jc w:val="left"/>
    </w:pPr>
    <w:rPr>
      <w:rFonts w:ascii="宋体" w:eastAsia="宋体" w:hAnsi="宋体" w:cs="宋体"/>
      <w:kern w:val="0"/>
      <w:szCs w:val="24"/>
    </w:rPr>
  </w:style>
  <w:style w:type="character" w:styleId="a6">
    <w:name w:val="Strong"/>
    <w:basedOn w:val="a0"/>
    <w:uiPriority w:val="22"/>
    <w:qFormat/>
    <w:rPr>
      <w:b/>
      <w:bCs/>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1">
    <w:name w:val="标题 Char"/>
    <w:basedOn w:val="a0"/>
    <w:link w:val="a5"/>
    <w:uiPriority w:val="10"/>
    <w:qFormat/>
    <w:rPr>
      <w:rFonts w:ascii="宋体" w:eastAsia="宋体" w:hAnsi="宋体" w:cs="宋体"/>
      <w:kern w:val="0"/>
      <w:sz w:val="24"/>
      <w:szCs w:val="24"/>
    </w:rPr>
  </w:style>
  <w:style w:type="character" w:customStyle="1" w:styleId="apple-converted-space">
    <w:name w:val="apple-converted-space"/>
    <w:basedOn w:val="a0"/>
    <w:qFormat/>
  </w:style>
  <w:style w:type="paragraph" w:customStyle="1" w:styleId="21">
    <w:name w:val="2"/>
    <w:basedOn w:val="a"/>
    <w:qFormat/>
    <w:pP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00">
    <w:name w:val="10"/>
    <w:basedOn w:val="a"/>
    <w:qFormat/>
    <w:pPr>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paragraph" w:styleId="a9">
    <w:name w:val="List Paragraph"/>
    <w:basedOn w:val="a"/>
    <w:uiPriority w:val="34"/>
    <w:qFormat/>
    <w:pPr>
      <w:ind w:firstLine="420"/>
    </w:pPr>
  </w:style>
  <w:style w:type="paragraph" w:customStyle="1" w:styleId="TOC1">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qFormat/>
    <w:rPr>
      <w:sz w:val="18"/>
      <w:szCs w:val="18"/>
    </w:rPr>
  </w:style>
  <w:style w:type="paragraph" w:styleId="aa">
    <w:name w:val="Balloon Text"/>
    <w:basedOn w:val="a"/>
    <w:link w:val="Char2"/>
    <w:uiPriority w:val="99"/>
    <w:semiHidden/>
    <w:unhideWhenUsed/>
    <w:rsid w:val="001B46CA"/>
    <w:pPr>
      <w:spacing w:line="240" w:lineRule="auto"/>
    </w:pPr>
    <w:rPr>
      <w:sz w:val="18"/>
      <w:szCs w:val="18"/>
    </w:rPr>
  </w:style>
  <w:style w:type="character" w:customStyle="1" w:styleId="Char2">
    <w:name w:val="批注框文本 Char"/>
    <w:basedOn w:val="a0"/>
    <w:link w:val="aa"/>
    <w:uiPriority w:val="99"/>
    <w:semiHidden/>
    <w:rsid w:val="001B46C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qcdz.gdgs.gov.cn/qcdzhdj/nameapply/"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5CF40C-182D-4B0C-B513-89AB06DE7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342</Words>
  <Characters>1954</Characters>
  <Application>Microsoft Office Word</Application>
  <DocSecurity>0</DocSecurity>
  <Lines>16</Lines>
  <Paragraphs>4</Paragraphs>
  <ScaleCrop>false</ScaleCrop>
  <Company>Microsoft</Company>
  <LinksUpToDate>false</LinksUpToDate>
  <CharactersWithSpaces>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gaosh</dc:creator>
  <cp:lastModifiedBy>user</cp:lastModifiedBy>
  <cp:revision>2</cp:revision>
  <dcterms:created xsi:type="dcterms:W3CDTF">2019-11-08T01:39:00Z</dcterms:created>
  <dcterms:modified xsi:type="dcterms:W3CDTF">2019-11-08T01:39:00Z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