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新洲区问津英才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·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青年人才生活补贴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申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报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指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新洲区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《关于印发〈“问津英才计划”若干政策措施〉的通知》（新办发〔2019〕5号）规定，制定问津英才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青年人才生活补贴申报指南如下。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黑体" w:cs="Times New Roman"/>
          <w:sz w:val="32"/>
          <w:szCs w:val="32"/>
        </w:rPr>
        <w:t>、申报条件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1.具有全日制博士、硕士或重点院校本科学历学位的大学毕业生；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2.拥有新洲区户籍并在新洲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缴纳社保；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3.毕业五年内，申报时在新洲区就业创业满1年；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4.用人单位须在新洲区依法注册、税务登记。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黑体" w:cs="Times New Roman"/>
          <w:sz w:val="32"/>
          <w:szCs w:val="32"/>
        </w:rPr>
        <w:t>、政策支持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1.具有全日制博士研究生学历学位者，按每人每年2万元给予生活补贴；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2.具有全日制硕士研究生学历学位者，按每人每年1.2万元给予生活补贴；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3.具有重点院校（原985、211院校）全日制本科学历学位者，按每人每年6千元给予生活补贴。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生活补贴发放期限不超过5年。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三、申报时间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自本申报指南发布之日起全年受理申报，每年集中拨付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次。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四、申报材料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1.《新洲区问津英才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青年人才生活补贴申报表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《新洲区问津英才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青年人才生活补贴汇总表》（见附件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1、2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2.居民身份证、户口簿或公安部门提供的户籍证明等复印件；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3.学历学位证书（留学回国人员须提供教育部认证的留学回国人员学历或学位认证书）复印件、学信网学籍在线验证报告；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4.具有法律效力的劳动合同（协议）、用人单位或创办企业营业执照复印件（加盖用人单位公章）。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以上材料按序号装订成册，并加盖骑缝章。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五、工作程序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1.自主申报。申报人及申报单位填写申报表、汇总表，申报单位对申报资料初审同意后盖章确认，统一报送至街（镇、处、区）；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2.资格初审。街（镇、处、区）对本辖区申报资料进行审核后，统一报送至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区人社局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3.复查审批。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区人社局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对申报材料进行复审，研究提出建议人选名单，报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区委组织部（区招才局）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汇总；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4.集中公示。建议人选名单通过本地主要媒体进行公示，公示期为5个工作日。公示无异议后，确定为问津英才·青年人才生活补贴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对象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5.资金拨付。每年核对补贴人选账户、是否在职等基本信息，兑现补贴资金。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六、有关事项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1.申报人须准确提供申报资料，并积极配合各级部门完成相关资料的审核工作。对提供资料不完整、超出申报时间或不在规定期限提供相关资料的不予受理。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2.对申报材料不真实的单位及个人不再受理申报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任何人才项目申报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；对已审核通过但发放补贴时已经离开新洲区的，停止补贴发放。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3.问津英才·青年人才生活补贴与安居补贴不可同时享受。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本申报指南由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区人社局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负责解释。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联系电话：027-89350103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新洲区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人力资源和社会保障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2021年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26日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br w:type="page"/>
      </w:r>
    </w:p>
    <w:p>
      <w:pP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1</w:t>
      </w:r>
    </w:p>
    <w:p>
      <w:pPr>
        <w:pStyle w:val="2"/>
        <w:spacing w:before="0" w:beforeAutospacing="0" w:after="0" w:afterAutospacing="0" w:line="40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spacing w:afterLines="50" w:line="560" w:lineRule="exact"/>
        <w:jc w:val="center"/>
        <w:rPr>
          <w:rFonts w:hint="eastAsia" w:ascii="黑体" w:hAnsi="黑体" w:eastAsia="黑体" w:cs="黑体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问津英才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·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青年人才生活补贴申报表</w:t>
      </w:r>
    </w:p>
    <w:tbl>
      <w:tblPr>
        <w:tblStyle w:val="3"/>
        <w:tblW w:w="910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511"/>
        <w:gridCol w:w="1334"/>
        <w:gridCol w:w="1690"/>
        <w:gridCol w:w="186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08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姓  名</w:t>
            </w:r>
          </w:p>
        </w:tc>
        <w:tc>
          <w:tcPr>
            <w:tcW w:w="2511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性  别</w:t>
            </w:r>
          </w:p>
        </w:tc>
        <w:tc>
          <w:tcPr>
            <w:tcW w:w="169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64" w:type="dxa"/>
            <w:vMerge w:val="restart"/>
            <w:tcBorders>
              <w:top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小2寸彩色登记照（打印粘贴均可）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0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籍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贯</w:t>
            </w:r>
          </w:p>
        </w:tc>
        <w:tc>
          <w:tcPr>
            <w:tcW w:w="251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3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民  族</w:t>
            </w:r>
          </w:p>
        </w:tc>
        <w:tc>
          <w:tcPr>
            <w:tcW w:w="169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6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170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身份证号码</w:t>
            </w:r>
          </w:p>
        </w:tc>
        <w:tc>
          <w:tcPr>
            <w:tcW w:w="2511" w:type="dxa"/>
            <w:tcFitText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34" w:type="dxa"/>
            <w:tcFitText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2"/>
                <w:w w:val="98"/>
                <w:kern w:val="0"/>
                <w:sz w:val="28"/>
                <w:szCs w:val="28"/>
              </w:rPr>
              <w:t>政</w:t>
            </w:r>
            <w:r>
              <w:rPr>
                <w:rFonts w:hint="default" w:ascii="Times New Roman" w:hAnsi="Times New Roman" w:eastAsia="方正仿宋_GBK" w:cs="Times New Roman"/>
                <w:w w:val="98"/>
                <w:kern w:val="0"/>
                <w:sz w:val="28"/>
                <w:szCs w:val="28"/>
              </w:rPr>
              <w:t>治面貌</w:t>
            </w:r>
          </w:p>
        </w:tc>
        <w:tc>
          <w:tcPr>
            <w:tcW w:w="1690" w:type="dxa"/>
            <w:tcFitText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6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exact"/>
          <w:jc w:val="center"/>
        </w:trPr>
        <w:tc>
          <w:tcPr>
            <w:tcW w:w="170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毕业院校</w:t>
            </w:r>
          </w:p>
        </w:tc>
        <w:tc>
          <w:tcPr>
            <w:tcW w:w="251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34" w:type="dxa"/>
            <w:tcFitText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w w:val="98"/>
                <w:sz w:val="28"/>
                <w:szCs w:val="28"/>
              </w:rPr>
              <w:t>学历学位</w:t>
            </w:r>
          </w:p>
        </w:tc>
        <w:tc>
          <w:tcPr>
            <w:tcW w:w="169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6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170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单位名称</w:t>
            </w:r>
          </w:p>
        </w:tc>
        <w:tc>
          <w:tcPr>
            <w:tcW w:w="38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个人电话</w:t>
            </w:r>
          </w:p>
        </w:tc>
        <w:tc>
          <w:tcPr>
            <w:tcW w:w="1864" w:type="dxa"/>
            <w:tcFitText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exact"/>
          <w:jc w:val="center"/>
        </w:trPr>
        <w:tc>
          <w:tcPr>
            <w:tcW w:w="170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合同起止时间（有效期）</w:t>
            </w:r>
          </w:p>
        </w:tc>
        <w:tc>
          <w:tcPr>
            <w:tcW w:w="739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exact"/>
          <w:jc w:val="center"/>
        </w:trPr>
        <w:tc>
          <w:tcPr>
            <w:tcW w:w="1708" w:type="dxa"/>
            <w:tcFitText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w w:val="87"/>
                <w:sz w:val="28"/>
                <w:szCs w:val="28"/>
              </w:rPr>
              <w:t>开户行及账</w:t>
            </w:r>
            <w:r>
              <w:rPr>
                <w:rFonts w:hint="default" w:ascii="Times New Roman" w:hAnsi="Times New Roman" w:eastAsia="方正仿宋_GBK" w:cs="Times New Roman"/>
                <w:spacing w:val="5"/>
                <w:w w:val="87"/>
                <w:sz w:val="28"/>
                <w:szCs w:val="28"/>
              </w:rPr>
              <w:t>号</w:t>
            </w:r>
          </w:p>
        </w:tc>
        <w:tc>
          <w:tcPr>
            <w:tcW w:w="739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exact"/>
          <w:jc w:val="center"/>
        </w:trPr>
        <w:tc>
          <w:tcPr>
            <w:tcW w:w="9107" w:type="dxa"/>
            <w:gridSpan w:val="5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本人郑重承诺：入选后，在新洲区就业创业不少于5年。</w:t>
            </w:r>
          </w:p>
          <w:p>
            <w:pPr>
              <w:spacing w:line="360" w:lineRule="exact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                                         签字：</w:t>
            </w:r>
          </w:p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                             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exact"/>
          <w:jc w:val="center"/>
        </w:trPr>
        <w:tc>
          <w:tcPr>
            <w:tcW w:w="170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单位意见</w:t>
            </w:r>
          </w:p>
        </w:tc>
        <w:tc>
          <w:tcPr>
            <w:tcW w:w="7399" w:type="dxa"/>
            <w:gridSpan w:val="4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60" w:lineRule="exact"/>
              <w:ind w:firstLine="3640" w:firstLineChars="130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主要负责人签字：</w:t>
            </w:r>
          </w:p>
          <w:p>
            <w:pPr>
              <w:spacing w:line="360" w:lineRule="exact"/>
              <w:ind w:firstLine="5600" w:firstLineChars="200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（盖章）</w:t>
            </w:r>
          </w:p>
          <w:p>
            <w:pPr>
              <w:spacing w:line="360" w:lineRule="exact"/>
              <w:ind w:firstLine="5320" w:firstLineChars="190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exact"/>
          <w:jc w:val="center"/>
        </w:trPr>
        <w:tc>
          <w:tcPr>
            <w:tcW w:w="1708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街（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镇、处、区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）意见</w:t>
            </w:r>
          </w:p>
        </w:tc>
        <w:tc>
          <w:tcPr>
            <w:tcW w:w="7399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60" w:lineRule="exact"/>
              <w:ind w:firstLine="3640" w:firstLineChars="130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分管负责人签字：</w:t>
            </w:r>
          </w:p>
          <w:p>
            <w:pPr>
              <w:spacing w:line="360" w:lineRule="exact"/>
              <w:ind w:firstLine="5600" w:firstLineChars="200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（盖章）</w:t>
            </w:r>
          </w:p>
          <w:p>
            <w:pPr>
              <w:spacing w:line="360" w:lineRule="exact"/>
              <w:jc w:val="righ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年   月   日</w:t>
            </w:r>
          </w:p>
        </w:tc>
      </w:tr>
    </w:tbl>
    <w:p>
      <w:pPr>
        <w:spacing w:line="560" w:lineRule="exact"/>
        <w:ind w:left="108" w:hanging="108" w:hangingChars="36"/>
        <w:jc w:val="left"/>
        <w:rPr>
          <w:rFonts w:hint="default" w:ascii="Times New Roman" w:hAnsi="Times New Roman" w:eastAsia="黑体" w:cs="Times New Roman"/>
          <w:sz w:val="30"/>
          <w:szCs w:val="30"/>
        </w:rPr>
        <w:sectPr>
          <w:pgSz w:w="11906" w:h="16838"/>
          <w:pgMar w:top="2098" w:right="1474" w:bottom="1984" w:left="1587" w:header="851" w:footer="992" w:gutter="0"/>
          <w:cols w:space="0" w:num="1"/>
          <w:rtlGutter w:val="0"/>
          <w:docGrid w:type="lines" w:linePitch="312" w:charSpace="0"/>
        </w:sectPr>
      </w:pPr>
    </w:p>
    <w:p>
      <w:pPr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附件2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问津英才·青年人才生活补贴申报汇总表</w:t>
      </w:r>
    </w:p>
    <w:p>
      <w:pPr>
        <w:spacing w:line="560" w:lineRule="exact"/>
        <w:jc w:val="left"/>
        <w:rPr>
          <w:rFonts w:hint="default" w:ascii="Times New Roman" w:hAnsi="Times New Roman" w:eastAsia="方正仿宋_GBK" w:cs="Times New Roman"/>
          <w:sz w:val="24"/>
        </w:rPr>
      </w:pPr>
      <w:r>
        <w:rPr>
          <w:rFonts w:hint="default" w:ascii="Times New Roman" w:hAnsi="Times New Roman" w:eastAsia="方正仿宋_GBK" w:cs="Times New Roman"/>
          <w:sz w:val="24"/>
        </w:rPr>
        <w:t>所在单位（盖章）：                                              街（镇、处、区）（盖章）：</w:t>
      </w:r>
    </w:p>
    <w:tbl>
      <w:tblPr>
        <w:tblStyle w:val="3"/>
        <w:tblW w:w="13701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117"/>
        <w:gridCol w:w="2371"/>
        <w:gridCol w:w="1381"/>
        <w:gridCol w:w="1381"/>
        <w:gridCol w:w="1381"/>
        <w:gridCol w:w="1408"/>
        <w:gridCol w:w="1557"/>
        <w:gridCol w:w="1395"/>
        <w:gridCol w:w="118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526" w:type="dxa"/>
            <w:tcBorders>
              <w:top w:val="single" w:color="000000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编号</w:t>
            </w:r>
          </w:p>
        </w:tc>
        <w:tc>
          <w:tcPr>
            <w:tcW w:w="1117" w:type="dxa"/>
            <w:tcBorders>
              <w:top w:val="single" w:color="000000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姓名</w:t>
            </w:r>
          </w:p>
        </w:tc>
        <w:tc>
          <w:tcPr>
            <w:tcW w:w="2371" w:type="dxa"/>
            <w:tcBorders>
              <w:top w:val="single" w:color="000000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身份证号</w:t>
            </w:r>
          </w:p>
        </w:tc>
        <w:tc>
          <w:tcPr>
            <w:tcW w:w="1381" w:type="dxa"/>
            <w:tcBorders>
              <w:top w:val="single" w:color="000000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毕业院校</w:t>
            </w:r>
          </w:p>
        </w:tc>
        <w:tc>
          <w:tcPr>
            <w:tcW w:w="1381" w:type="dxa"/>
            <w:tcBorders>
              <w:top w:val="single" w:color="000000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学历学位</w:t>
            </w:r>
          </w:p>
        </w:tc>
        <w:tc>
          <w:tcPr>
            <w:tcW w:w="1381" w:type="dxa"/>
            <w:tcBorders>
              <w:top w:val="single" w:color="000000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毕业时间</w:t>
            </w:r>
          </w:p>
        </w:tc>
        <w:tc>
          <w:tcPr>
            <w:tcW w:w="1408" w:type="dxa"/>
            <w:tcBorders>
              <w:top w:val="single" w:color="000000" w:sz="12" w:space="0"/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签约时间</w:t>
            </w:r>
          </w:p>
        </w:tc>
        <w:tc>
          <w:tcPr>
            <w:tcW w:w="1557" w:type="dxa"/>
            <w:tcBorders>
              <w:top w:val="single" w:color="000000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补贴年度</w:t>
            </w:r>
          </w:p>
        </w:tc>
        <w:tc>
          <w:tcPr>
            <w:tcW w:w="1395" w:type="dxa"/>
            <w:tcBorders>
              <w:top w:val="single" w:color="000000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补贴金额</w:t>
            </w:r>
          </w:p>
        </w:tc>
        <w:tc>
          <w:tcPr>
            <w:tcW w:w="1184" w:type="dxa"/>
            <w:tcBorders>
              <w:top w:val="single" w:color="000000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5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1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3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8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0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 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84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5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2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3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8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0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84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5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3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3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8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0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84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5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4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3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8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0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84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5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5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3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8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0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84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526" w:type="dxa"/>
            <w:tcBorders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6</w:t>
            </w:r>
          </w:p>
        </w:tc>
        <w:tc>
          <w:tcPr>
            <w:tcW w:w="1117" w:type="dxa"/>
            <w:tcBorders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371" w:type="dxa"/>
            <w:tcBorders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81" w:type="dxa"/>
            <w:tcBorders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81" w:type="dxa"/>
            <w:tcBorders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81" w:type="dxa"/>
            <w:tcBorders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08" w:type="dxa"/>
            <w:tcBorders>
              <w:left w:val="single" w:color="auto" w:sz="4" w:space="0"/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57" w:type="dxa"/>
            <w:tcBorders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 </w:t>
            </w:r>
          </w:p>
        </w:tc>
        <w:tc>
          <w:tcPr>
            <w:tcW w:w="1395" w:type="dxa"/>
            <w:tcBorders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84" w:type="dxa"/>
            <w:tcBorders>
              <w:bottom w:val="single" w:color="000000" w:sz="12" w:space="0"/>
            </w:tcBorders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</w:tbl>
    <w:p>
      <w:pPr>
        <w:spacing w:line="360" w:lineRule="exact"/>
        <w:ind w:left="719" w:leftChars="-88" w:hanging="904" w:hangingChars="377"/>
        <w:jc w:val="left"/>
        <w:rPr>
          <w:rFonts w:hint="default" w:ascii="Times New Roman" w:hAnsi="Times New Roman" w:eastAsia="方正仿宋_GBK" w:cs="Times New Roman"/>
          <w:sz w:val="24"/>
        </w:rPr>
      </w:pPr>
    </w:p>
    <w:p>
      <w:pPr>
        <w:spacing w:line="520" w:lineRule="exact"/>
        <w:ind w:left="-210" w:leftChars="-100" w:firstLine="208" w:firstLineChars="87"/>
        <w:rPr>
          <w:rFonts w:hint="default" w:ascii="Times New Roman" w:hAnsi="Times New Roman" w:eastAsia="方正仿宋_GBK" w:cs="Times New Roman"/>
          <w:sz w:val="24"/>
        </w:rPr>
      </w:pPr>
      <w:r>
        <w:rPr>
          <w:rFonts w:hint="default" w:ascii="Times New Roman" w:hAnsi="Times New Roman" w:eastAsia="方正仿宋_GBK" w:cs="Times New Roman"/>
          <w:sz w:val="24"/>
        </w:rPr>
        <w:t>备注：1.此表格经批准后须在单位内部公示。2.人员编号以博士、硕士、本科为序排列。3.此表电子版，连同纸质版一并</w:t>
      </w:r>
      <w:r>
        <w:rPr>
          <w:rFonts w:hint="eastAsia" w:ascii="Times New Roman" w:hAnsi="Times New Roman" w:eastAsia="方正仿宋_GBK" w:cs="Times New Roman"/>
          <w:sz w:val="24"/>
          <w:lang w:eastAsia="zh-CN"/>
        </w:rPr>
        <w:t>提交</w:t>
      </w:r>
      <w:r>
        <w:rPr>
          <w:rFonts w:hint="default" w:ascii="Times New Roman" w:hAnsi="Times New Roman" w:eastAsia="方正仿宋_GBK" w:cs="Times New Roman"/>
          <w:sz w:val="24"/>
        </w:rPr>
        <w:t>。</w:t>
      </w:r>
    </w:p>
    <w:p>
      <w:pPr>
        <w:spacing w:line="520" w:lineRule="exact"/>
        <w:ind w:left="-210" w:leftChars="-100" w:firstLine="208" w:firstLineChars="87"/>
        <w:rPr>
          <w:rFonts w:hint="default" w:ascii="Times New Roman" w:hAnsi="Times New Roman" w:eastAsia="方正仿宋_GBK" w:cs="Times New Roman"/>
          <w:sz w:val="24"/>
        </w:rPr>
        <w:sectPr>
          <w:pgSz w:w="16838" w:h="11906" w:orient="landscape"/>
          <w:pgMar w:top="1587" w:right="2098" w:bottom="1474" w:left="1984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default" w:ascii="Times New Roman" w:hAnsi="Times New Roman" w:eastAsia="方正仿宋_GBK" w:cs="Times New Roman"/>
          <w:sz w:val="24"/>
        </w:rPr>
        <w:t xml:space="preserve">填表人：                               联系电话：                          填报日期：                       </w:t>
      </w: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A51597"/>
    <w:rsid w:val="4AAD522B"/>
    <w:rsid w:val="61A5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2021-11-26T01:31:00Z</dcterms:created>
  <dc:creator>汤汤</dc:creator>
  <cp:lastModifiedBy>汤汤</cp:lastModifiedBy>
  <dcterms:modified xsi:type="dcterms:W3CDTF">2021-11-26T01:34:04Z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217A73E17BF042AAA90B1C30AC077278</vt:lpwstr>
  </property>
</Properties>
</file>