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宜兴市</w:t>
      </w:r>
      <w:bookmarkStart w:id="0" w:name="_GoBack"/>
      <w:r>
        <w:rPr>
          <w:rFonts w:ascii="黑体" w:hAnsi="黑体" w:eastAsia="黑体"/>
          <w:kern w:val="0"/>
          <w:sz w:val="44"/>
          <w:szCs w:val="44"/>
        </w:rPr>
        <w:t>人才引进</w:t>
      </w:r>
      <w:r>
        <w:rPr>
          <w:rFonts w:hint="eastAsia" w:ascii="黑体" w:hAnsi="黑体" w:eastAsia="黑体"/>
          <w:kern w:val="0"/>
          <w:sz w:val="44"/>
          <w:szCs w:val="44"/>
        </w:rPr>
        <w:t>（培育）</w:t>
      </w:r>
      <w:r>
        <w:rPr>
          <w:rFonts w:ascii="黑体" w:hAnsi="黑体" w:eastAsia="黑体"/>
          <w:kern w:val="0"/>
          <w:sz w:val="44"/>
          <w:szCs w:val="44"/>
        </w:rPr>
        <w:t>奖励</w:t>
      </w:r>
      <w:bookmarkEnd w:id="0"/>
      <w:r>
        <w:rPr>
          <w:rFonts w:ascii="黑体" w:hAnsi="黑体" w:eastAsia="黑体"/>
          <w:kern w:val="0"/>
          <w:sz w:val="44"/>
          <w:szCs w:val="44"/>
        </w:rPr>
        <w:t>申请表</w:t>
      </w:r>
    </w:p>
    <w:p>
      <w:pPr>
        <w:tabs>
          <w:tab w:val="left" w:pos="3684"/>
        </w:tabs>
        <w:jc w:val="left"/>
      </w:pPr>
    </w:p>
    <w:tbl>
      <w:tblPr>
        <w:tblStyle w:val="3"/>
        <w:tblW w:w="9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305"/>
        <w:gridCol w:w="2305"/>
        <w:gridCol w:w="2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3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申报单位名称</w:t>
            </w:r>
          </w:p>
        </w:tc>
        <w:tc>
          <w:tcPr>
            <w:tcW w:w="691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身份证（护照）号码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tabs>
                <w:tab w:val="left" w:pos="3684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684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学历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博士研究生    </w:t>
            </w:r>
            <w:r>
              <w:rPr>
                <w:rFonts w:hint="eastAsia"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硕士研究生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本科学士 </w:t>
            </w:r>
          </w:p>
          <w:p>
            <w:pPr>
              <w:tabs>
                <w:tab w:val="left" w:pos="3684"/>
              </w:tabs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大专及中专生 </w:t>
            </w:r>
          </w:p>
          <w:p>
            <w:pPr>
              <w:tabs>
                <w:tab w:val="left" w:pos="3684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职称     </w:t>
            </w:r>
            <w:r>
              <w:rPr>
                <w:rFonts w:hint="eastAsia"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正高    </w:t>
            </w:r>
            <w:r>
              <w:rPr>
                <w:rFonts w:hint="eastAsia"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副高</w:t>
            </w:r>
          </w:p>
          <w:p>
            <w:pPr>
              <w:tabs>
                <w:tab w:val="left" w:pos="3684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技能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高级技师</w:t>
            </w:r>
            <w:r>
              <w:rPr>
                <w:rFonts w:hint="eastAsia"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技师   </w:t>
            </w:r>
            <w:r>
              <w:rPr>
                <w:rFonts w:hint="eastAsia"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高级工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tabs>
                <w:tab w:val="left" w:pos="3684"/>
              </w:tabs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学历/职称/技能等级获得时间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tabs>
                <w:tab w:val="left" w:pos="3684"/>
              </w:tabs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来宜工作时间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合同期限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缴纳社保时间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个人代码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单位推荐意见                                   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（盖  章）</w:t>
            </w:r>
          </w:p>
          <w:p>
            <w:pPr>
              <w:ind w:left="840" w:hanging="840" w:hangingChars="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月   日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镇（园区、街道）</w:t>
            </w:r>
          </w:p>
          <w:p>
            <w:pPr>
              <w:tabs>
                <w:tab w:val="left" w:pos="3684"/>
              </w:tabs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  章）</w:t>
            </w:r>
          </w:p>
          <w:p>
            <w:pPr>
              <w:ind w:left="840" w:hanging="840" w:hangingChars="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市人社局意见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（盖  章）</w:t>
            </w:r>
          </w:p>
          <w:p>
            <w:pPr>
              <w:tabs>
                <w:tab w:val="left" w:pos="368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（请写清单位开户行、帐号、联系人及电话）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spacing w:line="578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12" w:lineRule="auto"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966"/>
        <w:gridCol w:w="2835"/>
        <w:gridCol w:w="2832"/>
        <w:gridCol w:w="2310"/>
        <w:gridCol w:w="31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62" w:type="dxa"/>
            <w:gridSpan w:val="6"/>
            <w:noWrap w:val="0"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ascii="黑体" w:hAnsi="黑体" w:eastAsia="黑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/>
                <w:kern w:val="0"/>
                <w:sz w:val="44"/>
                <w:szCs w:val="44"/>
              </w:rPr>
              <w:t>宜兴市人才引进（培育）奖励申请花名册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85" w:type="dxa"/>
            <w:gridSpan w:val="3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left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申报单位（盖章）</w:t>
            </w:r>
          </w:p>
        </w:tc>
        <w:tc>
          <w:tcPr>
            <w:tcW w:w="283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1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35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9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8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奖励类型</w:t>
            </w:r>
          </w:p>
        </w:tc>
        <w:tc>
          <w:tcPr>
            <w:tcW w:w="23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奖励金额</w:t>
            </w:r>
          </w:p>
        </w:tc>
        <w:tc>
          <w:tcPr>
            <w:tcW w:w="31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</w:trPr>
        <w:tc>
          <w:tcPr>
            <w:tcW w:w="88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78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97103"/>
    <w:rsid w:val="047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2021-11-25T08:36:00Z</dcterms:created>
  <dc:creator>孤劍東風不御</dc:creator>
  <cp:lastModifiedBy>孤劍東風不御</cp:lastModifiedBy>
  <dcterms:modified xsi:type="dcterms:W3CDTF">2021-11-25T08:36:41Z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EEB5C7BF36744DB781068C224273E28B</vt:lpwstr>
  </property>
</Properties>
</file>