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5" w:line="587" w:lineRule="exact"/>
        <w:jc w:val="center"/>
        <w:rPr>
          <w:rFonts w:eastAsia="方正楷体_GBK"/>
          <w:b/>
          <w:sz w:val="30"/>
          <w:szCs w:val="30"/>
        </w:rPr>
      </w:pPr>
      <w:r>
        <w:rPr>
          <w:rFonts w:hint="eastAsia" w:eastAsia="方正楷体_GBK"/>
          <w:b/>
          <w:sz w:val="30"/>
          <w:szCs w:val="30"/>
        </w:rPr>
        <w:t>抵沪进出口货物延误费用补助申报表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913"/>
        <w:gridCol w:w="181"/>
        <w:gridCol w:w="1823"/>
        <w:gridCol w:w="533"/>
        <w:gridCol w:w="1268"/>
        <w:gridCol w:w="724"/>
        <w:gridCol w:w="906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063" w:type="pct"/>
            <w:gridSpan w:val="3"/>
            <w:vAlign w:val="center"/>
          </w:tcPr>
          <w:p>
            <w:pPr>
              <w:pStyle w:val="2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企业名称</w:t>
            </w:r>
          </w:p>
        </w:tc>
        <w:tc>
          <w:tcPr>
            <w:tcW w:w="3936" w:type="pct"/>
            <w:gridSpan w:val="6"/>
            <w:vAlign w:val="center"/>
          </w:tcPr>
          <w:p>
            <w:pPr>
              <w:pStyle w:val="2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63" w:type="pct"/>
            <w:gridSpan w:val="3"/>
            <w:vAlign w:val="center"/>
          </w:tcPr>
          <w:p>
            <w:pPr>
              <w:pStyle w:val="2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行  业</w:t>
            </w:r>
          </w:p>
        </w:tc>
        <w:tc>
          <w:tcPr>
            <w:tcW w:w="2127" w:type="pct"/>
            <w:gridSpan w:val="3"/>
            <w:vAlign w:val="center"/>
          </w:tcPr>
          <w:p>
            <w:pPr>
              <w:pStyle w:val="2"/>
              <w:jc w:val="center"/>
              <w:rPr>
                <w:kern w:val="0"/>
                <w:sz w:val="22"/>
              </w:rPr>
            </w:pPr>
          </w:p>
        </w:tc>
        <w:tc>
          <w:tcPr>
            <w:tcW w:w="957" w:type="pct"/>
            <w:gridSpan w:val="2"/>
            <w:vAlign w:val="center"/>
          </w:tcPr>
          <w:p>
            <w:pPr>
              <w:pStyle w:val="2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单位性质</w:t>
            </w:r>
          </w:p>
        </w:tc>
        <w:tc>
          <w:tcPr>
            <w:tcW w:w="852" w:type="pct"/>
            <w:vAlign w:val="center"/>
          </w:tcPr>
          <w:p>
            <w:pPr>
              <w:pStyle w:val="2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63" w:type="pct"/>
            <w:gridSpan w:val="3"/>
            <w:vAlign w:val="center"/>
          </w:tcPr>
          <w:p>
            <w:pPr>
              <w:pStyle w:val="2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银行账号</w:t>
            </w:r>
          </w:p>
        </w:tc>
        <w:tc>
          <w:tcPr>
            <w:tcW w:w="2127" w:type="pct"/>
            <w:gridSpan w:val="3"/>
            <w:vAlign w:val="center"/>
          </w:tcPr>
          <w:p>
            <w:pPr>
              <w:pStyle w:val="2"/>
              <w:jc w:val="center"/>
              <w:rPr>
                <w:kern w:val="0"/>
                <w:sz w:val="22"/>
              </w:rPr>
            </w:pPr>
          </w:p>
        </w:tc>
        <w:tc>
          <w:tcPr>
            <w:tcW w:w="957" w:type="pct"/>
            <w:gridSpan w:val="2"/>
            <w:vAlign w:val="center"/>
          </w:tcPr>
          <w:p>
            <w:pPr>
              <w:pStyle w:val="2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开户行</w:t>
            </w:r>
          </w:p>
        </w:tc>
        <w:tc>
          <w:tcPr>
            <w:tcW w:w="852" w:type="pct"/>
            <w:vAlign w:val="center"/>
          </w:tcPr>
          <w:p>
            <w:pPr>
              <w:pStyle w:val="2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063" w:type="pct"/>
            <w:gridSpan w:val="3"/>
            <w:vAlign w:val="center"/>
          </w:tcPr>
          <w:p>
            <w:pPr>
              <w:pStyle w:val="2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项目名称</w:t>
            </w:r>
          </w:p>
        </w:tc>
        <w:tc>
          <w:tcPr>
            <w:tcW w:w="2127" w:type="pct"/>
            <w:gridSpan w:val="3"/>
            <w:vAlign w:val="center"/>
          </w:tcPr>
          <w:p>
            <w:pPr>
              <w:pStyle w:val="2"/>
              <w:jc w:val="center"/>
              <w:rPr>
                <w:kern w:val="0"/>
                <w:sz w:val="22"/>
              </w:rPr>
            </w:pPr>
          </w:p>
        </w:tc>
        <w:tc>
          <w:tcPr>
            <w:tcW w:w="957" w:type="pct"/>
            <w:gridSpan w:val="2"/>
            <w:vAlign w:val="center"/>
          </w:tcPr>
          <w:p>
            <w:pPr>
              <w:pStyle w:val="2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实施时间</w:t>
            </w:r>
          </w:p>
        </w:tc>
        <w:tc>
          <w:tcPr>
            <w:tcW w:w="852" w:type="pct"/>
            <w:vAlign w:val="center"/>
          </w:tcPr>
          <w:p>
            <w:pPr>
              <w:pStyle w:val="2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1" w:type="pct"/>
            <w:vMerge w:val="restart"/>
            <w:vAlign w:val="center"/>
          </w:tcPr>
          <w:p>
            <w:pPr>
              <w:pStyle w:val="2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项目       费用</w:t>
            </w:r>
          </w:p>
          <w:p>
            <w:pPr>
              <w:pStyle w:val="2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情况</w:t>
            </w:r>
          </w:p>
          <w:p>
            <w:pPr>
              <w:pStyle w:val="2"/>
              <w:jc w:val="center"/>
              <w:rPr>
                <w:kern w:val="0"/>
                <w:sz w:val="22"/>
              </w:rPr>
            </w:pPr>
          </w:p>
        </w:tc>
        <w:tc>
          <w:tcPr>
            <w:tcW w:w="1712" w:type="pct"/>
            <w:gridSpan w:val="3"/>
            <w:vAlign w:val="center"/>
          </w:tcPr>
          <w:p>
            <w:pPr>
              <w:pStyle w:val="2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项目</w:t>
            </w:r>
            <w:r>
              <w:rPr>
                <w:rFonts w:hint="eastAsia"/>
                <w:kern w:val="0"/>
                <w:sz w:val="22"/>
              </w:rPr>
              <w:t>摘要</w:t>
            </w:r>
          </w:p>
        </w:tc>
        <w:tc>
          <w:tcPr>
            <w:tcW w:w="1056" w:type="pct"/>
            <w:gridSpan w:val="2"/>
            <w:vAlign w:val="center"/>
          </w:tcPr>
          <w:p>
            <w:pPr>
              <w:pStyle w:val="2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实际发生金额</w:t>
            </w:r>
          </w:p>
          <w:p>
            <w:pPr>
              <w:pStyle w:val="2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（万元）</w:t>
            </w:r>
          </w:p>
        </w:tc>
        <w:tc>
          <w:tcPr>
            <w:tcW w:w="1809" w:type="pct"/>
            <w:gridSpan w:val="3"/>
            <w:vAlign w:val="center"/>
          </w:tcPr>
          <w:p>
            <w:pPr>
              <w:pStyle w:val="2"/>
              <w:ind w:firstLine="110" w:firstLineChars="5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申请支持金额</w:t>
            </w:r>
          </w:p>
          <w:p>
            <w:pPr>
              <w:pStyle w:val="2"/>
              <w:ind w:firstLine="110" w:firstLineChars="5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421" w:type="pct"/>
            <w:vMerge w:val="continue"/>
            <w:vAlign w:val="center"/>
          </w:tcPr>
          <w:p>
            <w:pPr>
              <w:pStyle w:val="2"/>
              <w:jc w:val="center"/>
              <w:rPr>
                <w:kern w:val="0"/>
                <w:sz w:val="22"/>
              </w:rPr>
            </w:pPr>
          </w:p>
        </w:tc>
        <w:tc>
          <w:tcPr>
            <w:tcW w:w="1712" w:type="pct"/>
            <w:gridSpan w:val="3"/>
            <w:vAlign w:val="center"/>
          </w:tcPr>
          <w:p>
            <w:pPr>
              <w:pStyle w:val="2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1056" w:type="pct"/>
            <w:gridSpan w:val="2"/>
            <w:vAlign w:val="center"/>
          </w:tcPr>
          <w:p>
            <w:pPr>
              <w:pStyle w:val="2"/>
              <w:jc w:val="center"/>
              <w:rPr>
                <w:kern w:val="0"/>
                <w:sz w:val="22"/>
              </w:rPr>
            </w:pPr>
          </w:p>
        </w:tc>
        <w:tc>
          <w:tcPr>
            <w:tcW w:w="1809" w:type="pct"/>
            <w:gridSpan w:val="3"/>
            <w:vAlign w:val="center"/>
          </w:tcPr>
          <w:p>
            <w:pPr>
              <w:pStyle w:val="2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421" w:type="pct"/>
            <w:vMerge w:val="continue"/>
            <w:vAlign w:val="center"/>
          </w:tcPr>
          <w:p>
            <w:pPr>
              <w:pStyle w:val="2"/>
              <w:jc w:val="center"/>
              <w:rPr>
                <w:kern w:val="0"/>
                <w:sz w:val="22"/>
              </w:rPr>
            </w:pPr>
          </w:p>
        </w:tc>
        <w:tc>
          <w:tcPr>
            <w:tcW w:w="1712" w:type="pct"/>
            <w:gridSpan w:val="3"/>
            <w:vAlign w:val="center"/>
          </w:tcPr>
          <w:p>
            <w:pPr>
              <w:pStyle w:val="2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1056" w:type="pct"/>
            <w:gridSpan w:val="2"/>
            <w:vAlign w:val="center"/>
          </w:tcPr>
          <w:p>
            <w:pPr>
              <w:pStyle w:val="2"/>
              <w:jc w:val="center"/>
              <w:rPr>
                <w:kern w:val="0"/>
                <w:sz w:val="22"/>
              </w:rPr>
            </w:pPr>
          </w:p>
        </w:tc>
        <w:tc>
          <w:tcPr>
            <w:tcW w:w="1809" w:type="pct"/>
            <w:gridSpan w:val="3"/>
            <w:vAlign w:val="center"/>
          </w:tcPr>
          <w:p>
            <w:pPr>
              <w:pStyle w:val="2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421" w:type="pct"/>
            <w:vMerge w:val="continue"/>
            <w:vAlign w:val="center"/>
          </w:tcPr>
          <w:p>
            <w:pPr>
              <w:pStyle w:val="2"/>
              <w:jc w:val="center"/>
              <w:rPr>
                <w:kern w:val="0"/>
                <w:sz w:val="22"/>
              </w:rPr>
            </w:pPr>
          </w:p>
        </w:tc>
        <w:tc>
          <w:tcPr>
            <w:tcW w:w="1712" w:type="pct"/>
            <w:gridSpan w:val="3"/>
            <w:vAlign w:val="center"/>
          </w:tcPr>
          <w:p>
            <w:pPr>
              <w:pStyle w:val="2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</w:t>
            </w:r>
          </w:p>
        </w:tc>
        <w:tc>
          <w:tcPr>
            <w:tcW w:w="1056" w:type="pct"/>
            <w:gridSpan w:val="2"/>
            <w:vAlign w:val="center"/>
          </w:tcPr>
          <w:p>
            <w:pPr>
              <w:pStyle w:val="2"/>
              <w:jc w:val="center"/>
              <w:rPr>
                <w:kern w:val="0"/>
                <w:sz w:val="22"/>
              </w:rPr>
            </w:pPr>
          </w:p>
        </w:tc>
        <w:tc>
          <w:tcPr>
            <w:tcW w:w="1809" w:type="pct"/>
            <w:gridSpan w:val="3"/>
            <w:vAlign w:val="center"/>
          </w:tcPr>
          <w:p>
            <w:pPr>
              <w:pStyle w:val="2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421" w:type="pct"/>
            <w:vMerge w:val="continue"/>
            <w:vAlign w:val="center"/>
          </w:tcPr>
          <w:p>
            <w:pPr>
              <w:pStyle w:val="2"/>
              <w:jc w:val="center"/>
              <w:rPr>
                <w:kern w:val="0"/>
                <w:sz w:val="22"/>
              </w:rPr>
            </w:pPr>
          </w:p>
        </w:tc>
        <w:tc>
          <w:tcPr>
            <w:tcW w:w="1712" w:type="pct"/>
            <w:gridSpan w:val="3"/>
            <w:vAlign w:val="center"/>
          </w:tcPr>
          <w:p>
            <w:pPr>
              <w:pStyle w:val="2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</w:t>
            </w:r>
          </w:p>
        </w:tc>
        <w:tc>
          <w:tcPr>
            <w:tcW w:w="1056" w:type="pct"/>
            <w:gridSpan w:val="2"/>
            <w:vAlign w:val="center"/>
          </w:tcPr>
          <w:p>
            <w:pPr>
              <w:pStyle w:val="2"/>
              <w:jc w:val="center"/>
              <w:rPr>
                <w:kern w:val="0"/>
                <w:sz w:val="22"/>
              </w:rPr>
            </w:pPr>
          </w:p>
        </w:tc>
        <w:tc>
          <w:tcPr>
            <w:tcW w:w="1809" w:type="pct"/>
            <w:gridSpan w:val="3"/>
            <w:vAlign w:val="center"/>
          </w:tcPr>
          <w:p>
            <w:pPr>
              <w:pStyle w:val="2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421" w:type="pct"/>
            <w:vMerge w:val="continue"/>
            <w:vAlign w:val="center"/>
          </w:tcPr>
          <w:p>
            <w:pPr>
              <w:pStyle w:val="2"/>
              <w:rPr>
                <w:kern w:val="0"/>
                <w:sz w:val="22"/>
              </w:rPr>
            </w:pPr>
          </w:p>
        </w:tc>
        <w:tc>
          <w:tcPr>
            <w:tcW w:w="1712" w:type="pct"/>
            <w:gridSpan w:val="3"/>
            <w:vAlign w:val="center"/>
          </w:tcPr>
          <w:p>
            <w:pPr>
              <w:pStyle w:val="2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合计</w:t>
            </w:r>
          </w:p>
        </w:tc>
        <w:tc>
          <w:tcPr>
            <w:tcW w:w="1056" w:type="pct"/>
            <w:gridSpan w:val="2"/>
            <w:vAlign w:val="center"/>
          </w:tcPr>
          <w:p>
            <w:pPr>
              <w:pStyle w:val="2"/>
              <w:rPr>
                <w:kern w:val="0"/>
                <w:sz w:val="22"/>
              </w:rPr>
            </w:pPr>
          </w:p>
        </w:tc>
        <w:tc>
          <w:tcPr>
            <w:tcW w:w="1809" w:type="pct"/>
            <w:gridSpan w:val="3"/>
            <w:vAlign w:val="center"/>
          </w:tcPr>
          <w:p>
            <w:pPr>
              <w:pStyle w:val="2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8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申请人郑重声明如下：</w:t>
            </w:r>
          </w:p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1. 申请人共上报申报文件资料   页；</w:t>
            </w:r>
          </w:p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2. 申请人申报的所有文件、单证和资料是准确、真实、完整和有效的；</w:t>
            </w:r>
          </w:p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3. 申请人申报的所有复印件均与原件核对，完全一致。</w:t>
            </w:r>
          </w:p>
          <w:p>
            <w:pPr>
              <w:widowControl/>
              <w:ind w:firstLine="440" w:firstLineChars="20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本企业申请资金       万元，同时承诺按资金使用范围和有关财务规定使用，并承诺接受有关主管部门为审核本申请而进行的必要核查。</w:t>
            </w:r>
          </w:p>
          <w:p>
            <w:pPr>
              <w:widowControl/>
              <w:jc w:val="left"/>
              <w:rPr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申请企业法定代表人或授权人：(签名)         </w:t>
            </w:r>
          </w:p>
          <w:p>
            <w:pPr>
              <w:widowControl/>
              <w:jc w:val="right"/>
              <w:rPr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申请企业公章</w:t>
            </w:r>
          </w:p>
          <w:p>
            <w:pPr>
              <w:widowControl/>
              <w:jc w:val="righ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日期：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57" w:type="pct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制表人</w:t>
            </w:r>
          </w:p>
        </w:tc>
        <w:tc>
          <w:tcPr>
            <w:tcW w:w="1489" w:type="pct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169" w:type="pct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联系电话</w:t>
            </w:r>
          </w:p>
        </w:tc>
        <w:tc>
          <w:tcPr>
            <w:tcW w:w="1384" w:type="pct"/>
            <w:gridSpan w:val="2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</w:tbl>
    <w:p>
      <w:pPr>
        <w:spacing w:line="560" w:lineRule="exact"/>
        <w:jc w:val="left"/>
        <w:rPr>
          <w:kern w:val="0"/>
        </w:rPr>
      </w:pPr>
      <w:r>
        <w:rPr>
          <w:kern w:val="0"/>
        </w:rPr>
        <w:t>注：1. 项目名称填写</w:t>
      </w:r>
      <w:r>
        <w:rPr>
          <w:rFonts w:hint="eastAsia"/>
          <w:kern w:val="0"/>
        </w:rPr>
        <w:t>抵沪滞留补助资金</w:t>
      </w:r>
      <w:r>
        <w:rPr>
          <w:kern w:val="0"/>
        </w:rPr>
        <w:t>。2. 单位性质分类包括国有企业、集体企业、股份公司、私营企业、外商独资企业、中外合资企业、其</w:t>
      </w:r>
      <w:r>
        <w:rPr>
          <w:rFonts w:hint="eastAsia"/>
          <w:kern w:val="0"/>
        </w:rPr>
        <w:t>它。</w:t>
      </w:r>
    </w:p>
    <w:p>
      <w:pPr>
        <w:spacing w:line="560" w:lineRule="exact"/>
        <w:jc w:val="left"/>
        <w:rPr>
          <w:kern w:val="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36B2F"/>
    <w:rsid w:val="35C3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2022-05-07T03:11:00Z</dcterms:created>
  <dc:creator>nán</dc:creator>
  <cp:lastModifiedBy>nán</cp:lastModifiedBy>
  <dcterms:modified xsi:type="dcterms:W3CDTF">2022-05-07T03:11:31Z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6C8A0BDC2E504CCF973D40323F5A32C6</vt:lpwstr>
  </property>
</Properties>
</file>