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>1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Hlk97216289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2022年</w:t>
      </w:r>
      <w:bookmarkStart w:id="1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春节稳产留人奖励申请表</w:t>
      </w:r>
      <w:bookmarkEnd w:id="0"/>
    </w:p>
    <w:bookmarkEnd w:id="1"/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2569"/>
        <w:gridCol w:w="2053"/>
        <w:gridCol w:w="3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5000" w:type="pct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Times New Roman" w:eastAsia="方正楷体_GBK" w:cs="Times New Roman"/>
                <w:color w:val="000000"/>
                <w:kern w:val="0"/>
                <w:sz w:val="28"/>
                <w:szCs w:val="28"/>
              </w:rPr>
              <w:t>（规上服务业企业稳岗留人政策）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申请单位</w:t>
            </w: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（盖章）</w:t>
            </w:r>
          </w:p>
        </w:tc>
        <w:tc>
          <w:tcPr>
            <w:tcW w:w="42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注册地址</w:t>
            </w:r>
          </w:p>
        </w:tc>
        <w:tc>
          <w:tcPr>
            <w:tcW w:w="42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所属行业</w:t>
            </w:r>
          </w:p>
        </w:tc>
        <w:tc>
          <w:tcPr>
            <w:tcW w:w="14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单位法人</w:t>
            </w:r>
          </w:p>
        </w:tc>
        <w:tc>
          <w:tcPr>
            <w:tcW w:w="14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申报</w:t>
            </w: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联系人</w:t>
            </w:r>
          </w:p>
        </w:tc>
        <w:tc>
          <w:tcPr>
            <w:tcW w:w="14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4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6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春节</w:t>
            </w: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期间</w:t>
            </w: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开工</w:t>
            </w: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情况简介</w:t>
            </w:r>
          </w:p>
        </w:tc>
        <w:tc>
          <w:tcPr>
            <w:tcW w:w="42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outlineLvl w:val="3"/>
              <w:rPr>
                <w:rFonts w:cs="Times New Roman"/>
                <w:bCs/>
                <w:szCs w:val="32"/>
              </w:rPr>
            </w:pPr>
            <w:r>
              <w:rPr>
                <w:rFonts w:cs="Times New Roman"/>
                <w:szCs w:val="32"/>
              </w:rPr>
              <w:t>2021年，我公司平均</w:t>
            </w:r>
            <w:r>
              <w:rPr>
                <w:rFonts w:hint="eastAsia" w:cs="Times New Roman"/>
                <w:szCs w:val="32"/>
              </w:rPr>
              <w:t>用工</w:t>
            </w:r>
            <w:r>
              <w:rPr>
                <w:rFonts w:cs="Times New Roman"/>
                <w:szCs w:val="32"/>
              </w:rPr>
              <w:t>人数为</w:t>
            </w:r>
            <w:r>
              <w:rPr>
                <w:rFonts w:cs="Times New Roman"/>
                <w:szCs w:val="32"/>
                <w:u w:val="single"/>
              </w:rPr>
              <w:t xml:space="preserve">    </w:t>
            </w:r>
            <w:r>
              <w:rPr>
                <w:rFonts w:cs="Times New Roman"/>
                <w:szCs w:val="32"/>
              </w:rPr>
              <w:t>人，总</w:t>
            </w:r>
            <w:r>
              <w:rPr>
                <w:rFonts w:hint="eastAsia" w:cs="Times New Roman"/>
                <w:szCs w:val="32"/>
              </w:rPr>
              <w:t>营收</w:t>
            </w:r>
            <w:r>
              <w:rPr>
                <w:rFonts w:cs="Times New Roman"/>
                <w:szCs w:val="32"/>
              </w:rPr>
              <w:t>为</w:t>
            </w:r>
            <w:r>
              <w:rPr>
                <w:rFonts w:cs="Times New Roman"/>
                <w:szCs w:val="32"/>
                <w:u w:val="single"/>
              </w:rPr>
              <w:t xml:space="preserve">      </w:t>
            </w:r>
            <w:r>
              <w:rPr>
                <w:rFonts w:hint="eastAsia" w:cs="Times New Roman"/>
                <w:szCs w:val="32"/>
              </w:rPr>
              <w:t>万</w:t>
            </w:r>
            <w:r>
              <w:rPr>
                <w:rFonts w:cs="Times New Roman"/>
                <w:szCs w:val="32"/>
              </w:rPr>
              <w:t>元。2021年春节（1月31日——2月6日）期间，我公司日平均</w:t>
            </w:r>
            <w:r>
              <w:rPr>
                <w:rFonts w:hint="eastAsia" w:cs="Times New Roman"/>
                <w:szCs w:val="32"/>
              </w:rPr>
              <w:t>用工</w:t>
            </w:r>
            <w:r>
              <w:rPr>
                <w:rFonts w:cs="Times New Roman"/>
                <w:szCs w:val="32"/>
              </w:rPr>
              <w:t>人数为</w:t>
            </w:r>
            <w:r>
              <w:rPr>
                <w:rFonts w:cs="Times New Roman"/>
                <w:szCs w:val="32"/>
                <w:u w:val="single"/>
              </w:rPr>
              <w:t xml:space="preserve">    </w:t>
            </w:r>
            <w:r>
              <w:rPr>
                <w:rFonts w:cs="Times New Roman"/>
                <w:szCs w:val="32"/>
              </w:rPr>
              <w:t>人，占2021年度平均</w:t>
            </w:r>
            <w:r>
              <w:rPr>
                <w:rFonts w:hint="eastAsia" w:cs="Times New Roman"/>
                <w:szCs w:val="32"/>
              </w:rPr>
              <w:t>用工</w:t>
            </w:r>
            <w:r>
              <w:rPr>
                <w:rFonts w:cs="Times New Roman"/>
                <w:szCs w:val="32"/>
              </w:rPr>
              <w:t>人数的</w:t>
            </w:r>
            <w:r>
              <w:rPr>
                <w:rFonts w:cs="Times New Roman"/>
                <w:szCs w:val="32"/>
                <w:u w:val="single"/>
              </w:rPr>
              <w:t xml:space="preserve">    </w:t>
            </w:r>
            <w:r>
              <w:rPr>
                <w:rFonts w:cs="Times New Roman"/>
                <w:szCs w:val="32"/>
              </w:rPr>
              <w:t>%</w:t>
            </w:r>
            <w:r>
              <w:rPr>
                <w:rFonts w:hint="eastAsia" w:cs="Times New Roman"/>
                <w:szCs w:val="32"/>
              </w:rPr>
              <w:t>。</w:t>
            </w:r>
            <w:r>
              <w:rPr>
                <w:rFonts w:cs="Times New Roman"/>
                <w:szCs w:val="32"/>
              </w:rPr>
              <w:t>2022年</w:t>
            </w:r>
            <w:r>
              <w:rPr>
                <w:rFonts w:cs="Times New Roman"/>
                <w:szCs w:val="32"/>
                <w:u w:val="single"/>
              </w:rPr>
              <w:t xml:space="preserve">  </w:t>
            </w:r>
            <w:r>
              <w:rPr>
                <w:rFonts w:cs="Times New Roman"/>
                <w:szCs w:val="32"/>
              </w:rPr>
              <w:t>月</w:t>
            </w:r>
            <w:r>
              <w:rPr>
                <w:rFonts w:cs="Times New Roman"/>
                <w:szCs w:val="32"/>
                <w:u w:val="single"/>
              </w:rPr>
              <w:t xml:space="preserve">  </w:t>
            </w:r>
            <w:r>
              <w:rPr>
                <w:rFonts w:cs="Times New Roman"/>
                <w:szCs w:val="32"/>
              </w:rPr>
              <w:t>日——</w:t>
            </w:r>
            <w:r>
              <w:rPr>
                <w:rFonts w:cs="Times New Roman"/>
                <w:szCs w:val="32"/>
                <w:u w:val="single"/>
              </w:rPr>
              <w:t xml:space="preserve">  </w:t>
            </w:r>
            <w:r>
              <w:rPr>
                <w:rFonts w:cs="Times New Roman"/>
                <w:szCs w:val="32"/>
              </w:rPr>
              <w:t>月</w:t>
            </w:r>
            <w:r>
              <w:rPr>
                <w:rFonts w:cs="Times New Roman"/>
                <w:szCs w:val="32"/>
                <w:u w:val="single"/>
              </w:rPr>
              <w:t xml:space="preserve">  </w:t>
            </w:r>
            <w:r>
              <w:rPr>
                <w:rFonts w:cs="Times New Roman"/>
                <w:szCs w:val="32"/>
              </w:rPr>
              <w:t>日期间，我公司在厂区</w:t>
            </w:r>
            <w:r>
              <w:rPr>
                <w:rFonts w:hint="eastAsia" w:cs="Times New Roman"/>
                <w:szCs w:val="32"/>
              </w:rPr>
              <w:t>（办公区）</w:t>
            </w:r>
            <w:r>
              <w:rPr>
                <w:rFonts w:cs="Times New Roman"/>
                <w:szCs w:val="32"/>
              </w:rPr>
              <w:t>内对2021年度平均</w:t>
            </w:r>
            <w:r>
              <w:rPr>
                <w:rFonts w:hint="eastAsia" w:cs="Times New Roman"/>
                <w:szCs w:val="32"/>
              </w:rPr>
              <w:t>用工</w:t>
            </w:r>
            <w:r>
              <w:rPr>
                <w:rFonts w:cs="Times New Roman"/>
                <w:szCs w:val="32"/>
              </w:rPr>
              <w:t>人数与2022年春节期间日平均</w:t>
            </w:r>
            <w:r>
              <w:rPr>
                <w:rFonts w:hint="eastAsia" w:cs="Times New Roman"/>
                <w:szCs w:val="32"/>
              </w:rPr>
              <w:t>用工</w:t>
            </w:r>
            <w:r>
              <w:rPr>
                <w:rFonts w:cs="Times New Roman"/>
                <w:szCs w:val="32"/>
              </w:rPr>
              <w:t>人数进行了公示。公示期间未收到任何异议。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单位承诺</w:t>
            </w:r>
          </w:p>
        </w:tc>
        <w:tc>
          <w:tcPr>
            <w:tcW w:w="42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right="480" w:firstLine="420" w:firstLineChars="200"/>
              <w:jc w:val="left"/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szCs w:val="32"/>
              </w:rPr>
              <w:t>本公司郑重承诺，在此次</w:t>
            </w:r>
            <w:r>
              <w:rPr>
                <w:rFonts w:hint="eastAsia" w:cs="Times New Roman"/>
                <w:szCs w:val="32"/>
              </w:rPr>
              <w:t>稳岗留工</w:t>
            </w:r>
            <w:r>
              <w:rPr>
                <w:rFonts w:cs="Times New Roman"/>
                <w:szCs w:val="32"/>
              </w:rPr>
              <w:t>奖励申请中所提交的申报材料内容和附件证明材料均真实、合法、有效。如有不实之处，我公司愿承担法律责任，并承担由此产生的一切后果。</w:t>
            </w:r>
          </w:p>
          <w:p>
            <w:pPr>
              <w:widowControl/>
              <w:spacing w:line="400" w:lineRule="exact"/>
              <w:ind w:right="480" w:firstLine="3240" w:firstLineChars="135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法定代表人或授权人签字：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所在街道推荐意见</w:t>
            </w:r>
          </w:p>
        </w:tc>
        <w:tc>
          <w:tcPr>
            <w:tcW w:w="42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4560" w:firstLineChars="190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               街道办事处（盖章）</w:t>
            </w:r>
          </w:p>
          <w:p>
            <w:pPr>
              <w:widowControl/>
              <w:spacing w:line="400" w:lineRule="exact"/>
              <w:ind w:right="24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202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hint="eastAsia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发改委</w:t>
            </w: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2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right="22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44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44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            无锡市梁溪区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>发展和改革委员会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202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31E2B"/>
    <w:rsid w:val="5193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cs="Courier New" w:asciiTheme="minorEastAsi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2022-03-11T09:35:00Z</dcterms:created>
  <dc:creator>孤劍東風不御</dc:creator>
  <cp:lastModifiedBy>孤劍東風不御</cp:lastModifiedBy>
  <dcterms:modified xsi:type="dcterms:W3CDTF">2022-03-11T09:36:14Z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6914F411064043F5916E4968F14C878F</vt:lpwstr>
  </property>
</Properties>
</file>