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“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我在浙南挺好的</w:t>
      </w:r>
      <w:r>
        <w:rPr>
          <w:rFonts w:hint="eastAsia" w:ascii="宋体" w:hAnsi="宋体"/>
          <w:b/>
          <w:bCs/>
          <w:sz w:val="36"/>
          <w:szCs w:val="36"/>
        </w:rPr>
        <w:t>”短视频作品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参赛表</w:t>
      </w:r>
    </w:p>
    <w:bookmarkEnd w:id="0"/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tbl>
      <w:tblPr>
        <w:tblStyle w:val="2"/>
        <w:tblW w:w="838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50"/>
        <w:gridCol w:w="645"/>
        <w:gridCol w:w="1007"/>
        <w:gridCol w:w="32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095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姓名：</w:t>
            </w:r>
          </w:p>
        </w:tc>
        <w:tc>
          <w:tcPr>
            <w:tcW w:w="4290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抖音号：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385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单位：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102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地址：</w:t>
            </w:r>
          </w:p>
        </w:tc>
        <w:tc>
          <w:tcPr>
            <w:tcW w:w="328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所属街道：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102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银行卡号：</w:t>
            </w:r>
          </w:p>
        </w:tc>
        <w:tc>
          <w:tcPr>
            <w:tcW w:w="328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开户行：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095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手机号：</w:t>
            </w:r>
          </w:p>
        </w:tc>
        <w:tc>
          <w:tcPr>
            <w:tcW w:w="4290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电子邮件：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385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以 下 为 作 品 说 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385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作品标题：</w:t>
            </w:r>
            <w:r>
              <w:rPr>
                <w:rFonts w:hint="eastAsia" w:ascii="宋体" w:hAnsi="宋体" w:eastAsia="仿宋_GB2312" w:cs="宋体"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5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摄影时间：</w:t>
            </w:r>
          </w:p>
        </w:tc>
        <w:tc>
          <w:tcPr>
            <w:tcW w:w="4935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摄影地点：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9" w:hRule="atLeast"/>
        </w:trPr>
        <w:tc>
          <w:tcPr>
            <w:tcW w:w="8385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作品简要文字说明：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                        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                                       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ind w:firstLine="5040" w:firstLineChars="18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3701B"/>
    <w:rsid w:val="2693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2022-01-11T08:37:00Z</dcterms:created>
  <dc:creator>啊七七七</dc:creator>
  <cp:lastModifiedBy>啊七七七</cp:lastModifiedBy>
  <dcterms:modified xsi:type="dcterms:W3CDTF">2022-01-11T08:37:51Z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2CC36F5FC37345F69C72CCD0EEDDA3D2</vt:lpwstr>
  </property>
</Properties>
</file>