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附件5</w:t>
      </w:r>
    </w:p>
    <w:p>
      <w:pPr>
        <w:spacing w:line="500" w:lineRule="exact"/>
        <w:jc w:val="center"/>
        <w:rPr>
          <w:rFonts w:hint="eastAsia" w:ascii="方正小标宋_GBK" w:eastAsia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z w:val="36"/>
          <w:szCs w:val="36"/>
        </w:rPr>
        <w:t>西安市鄠邑区2021年义务段学校学区划分方案</w:t>
      </w:r>
    </w:p>
    <w:bookmarkEnd w:id="0"/>
    <w:tbl>
      <w:tblPr>
        <w:tblStyle w:val="2"/>
        <w:tblW w:w="1020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237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2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2021年学区划分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18"/>
                <w:szCs w:val="18"/>
              </w:rPr>
              <w:t>班数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东关小学画展路校区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娄敬路以东、铁路以西、</w:t>
            </w:r>
            <w:r>
              <w:rPr>
                <w:rFonts w:hint="eastAsia" w:ascii="仿宋_GB2312" w:hAnsi="仿宋" w:eastAsia="仿宋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陂东路以南、终南大道（沣京路）以北城区区域。</w:t>
            </w:r>
            <w:r>
              <w:rPr>
                <w:rFonts w:hint="eastAsia" w:ascii="仿宋_GB2312" w:hAnsi="仿宋" w:eastAsia="仿宋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陂东路路北临街小区（罗马花园、交通局小区、酒精厂小区、邮政小区、党校家属楼、石油小区、新华嘉园、青羊变电站小区、电线厂小区、宝苑华庭、梦园昕苑、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陂香榭）。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东关小学青羊务校区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青羊务四村（青西、青中、青联、三合庄），人民路小学东新路学区，东小画展路学区，外来务工人员子女。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人民路小学东新路校区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人民路以西、铁路以东、渼陂东路以南、吕公路以北城区区域；人民路东临街小区，国防学院小区。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人民路小学吕公校区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吕公寨，人民路小学东新路学区，外来务工人员子女。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新区小学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人民路以东、南北六号路以西、</w:t>
            </w:r>
            <w:r>
              <w:rPr>
                <w:rFonts w:hint="eastAsia" w:ascii="仿宋_GB2312" w:hAnsi="仿宋" w:eastAsia="仿宋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陂东路以南、吕公东路以北，吕公东路南临街新建小区。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惠安小学惠民路校区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朱雀尚城、北方惠安公司及控股公司、国防学院、余下零售公司、惠民路派出所、余下安装花园小区、余下安装公司家属院、余下电信局、余下粮站、余下中心医院、余下街办、乙方院居民点、余下工行、余下农行、余下中行、余下建行、余下信用社、余下税务局、余下工商局、余下法庭、余下公安分局、余下棉织厂、余下小区、余下街办零散户、安善坊村、余下村、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灵山寺、占管营村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。天和村(吴家堡村、张家堡村、赵家堡村、白虎村)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、线路器材厂、宁西林业局、水泥厂、煤渣厂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。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惠安小学山阴校区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后寨、旧泉坊、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双庄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，惠安小学学区，外来务工人员子女。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荣华小学涝滨校区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水岸新城业主。西坡村、天一锦城、有色铂金城、湖畔一号、御湖蓝湾。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荣华小学河头校区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河头、六老庵。荣华小学涝滨校区。外来务工人员子女。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西街小学钟楼校区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滨河路以东、娄敬路以西、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陂西路以南、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东大街西大街以北区域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及西大街两边沿街区域。西街村、西郊村。93995部队，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南街1-11号楼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。西安交通工程学院在职教师子女。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  <w:szCs w:val="24"/>
              </w:rPr>
              <w:t>西街小学青羊寨校区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青羊寨村，西街小学学区，外来务工人员子女。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北街小学钟楼校区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七一村、连丰村。滨河路以东、娄敬路以西、光明西路以南、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东大街西大街以北区域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北街小学郭村校区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郭村、石佛寺村，北街小学学区，外来务工人员子女。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电厂小学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大唐热电厂、仪表厂，天汇小区、居正佳苑、阳光华庭，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线路器材厂、水泥厂、宁西林业局、煤渣厂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，余下兽医站、余下供销社、余下煤司，南马营村，团结西路居民点。西屯、五庄（八家庄、北窑村）。外来务工人员子女。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光明小学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韩村、孝义坊、扶托村。森工医院家属楼、瑞格春天。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渼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陂西路以北、展宏北路以西区域。外来务工人员子女。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甘亭中心学校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南大街以东、铁路以西、终南大道（沣京路）以南、吕公路以北区域。南关村、南街村、东关村。国防学院小区、天祥人家、建筑公司家属楼、西苑小区、工商新村、财政局老家属楼、政府办老家属楼、六四零一家属楼、宝苑新居、民政局家属楼、涝峪家属楼、畜牧站家属楼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南街1-11号楼。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甘亭中心学校户电路分校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穆家庄、尧西村、尧东村、陈兵坊、麦张寨（含涝峪安置户），荣华小学涝滨校区，外来务工人员子女。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甘亭中心学校崔村分校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崔村、小寨，外来务工人员子女。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甘亭中心学校军民分校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洪洞庵、百福村、机场居民、东宁村、西宁村，外来务工人员子女。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甘亭中心学校南羊分校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什村、羊村，外来务工人员子女。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甘亭中心学校两营分校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马营，外来务工人员子女。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甘河中心学校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甘河堡村、侯王村（东侯、西侯）、跃进村、尹村、丁村、坳子村、神策村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甘河中心学校西宋分校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西宋村、神策村、马坊、胜利村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甘河中心学校运渠分校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运渠店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甘河中心学校围棋分校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围棋寨村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甘河中心学校元驾分校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元驾村、板桥头村（朱王）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甘河中心学校玉河分校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联西村，（格家庄，南兴村）侯王村（东滩村）板桥头村（南板村，北板村）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石井中心学校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石井村（石东、石中、石西）、仝夏堡、栗峪口村、下庄、栗元坡村（站马）、曹家堡、石井安置户。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石井中心学校三泉分校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栗元坡村（潭峪口、阿姑泉村、栗元坡村、皂新村），蔡家坡（新兴村、马家河）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石井中心学校柿园分校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柿园（朱家堡、冯官寨）曹家堡、潭新村、曲新村（皂新村）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蒋村中心学校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蒋村、东寨、宫家堡、同兴、白龙（青一、青二）、西岭、柳泉口、王过、洪庵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蒋村中心学校韩村分校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韩村、槐道村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蒋村中心学校白庙分校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白庙、八什村、王坊、城傅庄、罗堡五队，郝寨、甘峪沟、甘峪口村。全区有寄宿意愿的学生。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蒋村中心学校青阳分校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马村、叶寨、栗园头（原东六小学学区）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蒋村中心学校曹村分校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曹村、念庄、富村窑、五凤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涝店中心学校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鲁家寨村、南涝村、涝店村、吕家堡（涝西村、寨尚村）、礼贤村、疙瘩头村、小坳河、赵王村、皇甫村、中原寺村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涝店中心学校余姚分校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余姚村、北马营村、三过村、杨家滩村、曹家滩村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涝店中心学校张家分校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张家村、谭贾滩村、曹家滩村、永安滩村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涝店中心学校史家庄分校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吕家堡、史家庄、龙窝村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涝店中心学校西保安分校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保安滩村、实验新村、永安滩村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渭丰中心学校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渭北村、留南村、双槐村、渭南村、祁村、保新村、保安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渭丰中心学校善慧分校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定舟村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渭丰中心学校元村分校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元村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渭丰中心学校坳河分校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坳河村、小坳河村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渭丰中心校真守分校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真守村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五竹中心学校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五竹村（东西五竹、新胜庄、十六村），韩旗寨（韩东村、韩西村），李伯村（李南、李北、李中），槐道社区（槐道、双永、许村），牙道村（东牙道、西牙道、南牙道），赵王镇村（赵东、赵西），索家寨、侯家庙、丁家庄、三合庄、什王村、陶官村、显落村、振华威村、文义村、董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五竹中心学校周贵坊分校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周贵坊村，外来务工人员子女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五竹中心学校兆丰桥分校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兆丰桥村（乔家堡、戚家堡、崔家堡、刘家堡、胡家堡），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索村（东索村、西索村、北索村、黄家寨），周店村（周店村、坡头村），丁家庄 （丁家庄、元柳树、石佛寺），韩旗寨 （韩东村、韩西村），郭家寨。沣京名苑、亿丰时代广场。人民路小学东新路学区。外来务工人员子女。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余下中心校东屯分校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东屯（东屯、南索村）、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双庄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余下中心校罗什分校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罗什村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玉蝉中心学校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曲抱村、锦绣村、李家庄、孙家磑、晋侯村、三旗村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玉蝉中心学校天桥分校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龙家寨、天桥村（新民庄）、胡家庄、南斑村、郭清新村、永兴村、永联村、刘家庄村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玉蝉中心学校丈八寺分校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丈南村、丈北村、割耳庄村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玉蝉中心学校北斑分校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斑竹园村、伦公泉村、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玉蝉中心学校联东分校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联东南村、联东北村、新兴村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玉蝉中心学校水磨头分校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天桥村（羊圈庄、七姓庄、洛家庄）、上涧子、水磨头、西涝峪口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祖庵中心学校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祖东村、祖南村、祖西村、祖北村、黄堡村、石佛寺村、养老宫村、成道宫村、北寺村、甘水坊村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祖庵中心学校响桥分校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响桥村（响桥、纸屯）、鲁村（鲁村、铺尚）、梁庄村（梁庄、太平庄）、两旗村、郝村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  <w:t>祖庵中心学校元马店分校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元马店村、两庵村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南关初级中学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政法路、画展街、车站东路以南，吕公路以北，人民路以西、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涝滨南路以东城区区域。西街村、西郊村、西坡村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、七一村。吕公寨、马营、陈兵坊、麦张寨（含涝峪安置户）、尧头、木家庄。国防学院小区。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南关初级中学白庙分校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白庙小学、青阳小学、东六小学、曹村小学、郝寨小学、甘峪口小学学区。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北关初级中学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政法路、画展街、车站东路以北，古城东路以南，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涝滨北路以东、许滨路以西城区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区域。七一村、连丰村、韩村、河头、六老庵、青羊务、青羊寨。瑞格春天。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  <w:t>北关初级中学渭兴分校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坳河小学、真守小学等学区，双槐村学生。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东关初级中学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人民路以东、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</w:rPr>
              <w:t>陂东路以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、南北六号路以西、吕公东路以北城区区域。亿丰时代广场。兆丰桥村、郭寨村。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实验初级中学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西坡村、孙家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。南北四号路以东、东西四号路以南、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highlight w:val="yellow"/>
              </w:rPr>
              <w:t>西苑路以西、教科局路以北区域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鄠邑区第一中学六中分校（初中部）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光明小学、郭村小学、南羊小学、崔村小学、军民小学等学区。南关、北关、东关初中学区。外来务工人员子女。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五竹初级中学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五竹中心学校、兆丰桥小学、周贵坊小学等学区。外来务工人员子女。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玉蝉初级中学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玉蝉中心校、北斑小学、联东小学、新兴小学、晋侯小学等学区。玉河小学玉蝉街办辖区学生。外来务工人员子女。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惠安中学（初中部）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惠安小学学区，惠安厂职工子女。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电厂中学（初中部）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电厂小学学区（含职工子弟）、驻镇单位及企业。余下中心学校、罗什小学、东屯小学、西屯小学、山阴小学等学区。外来务工人员子女。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甘河初级中学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甘河中心学校、西宋小学、运渠小学、围棋小学、元驾小学、玉河小学学区。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鄠邑八中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（初中部）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祖庵中心学校，元马店小学、响桥小学等学区。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蒋村初级中学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蒋村中心学校、韩村小学、洪庵小学等学区。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涝店初级中学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涝店中心学校，余姚小学、史家庄小学、张家小学，西保安小学，原曹家滩小学、中原寺小学等学区。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石井初级中学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石井中心学校、三泉小学、柿园小学等学区。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渭丰初级中学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渭丰中心学校、善慧小学、元村小学、保东小学等学区。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天桥初级中学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天桥中心学校、丈八寺小学、水磨头小学等学区。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振华中学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（九年一贯制）</w:t>
            </w:r>
          </w:p>
        </w:tc>
        <w:tc>
          <w:tcPr>
            <w:tcW w:w="623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苍游小学、郿坞小学、什王小学、李柏小学、显落小学、赵王小学学区；原野口小学、莫寺坡小学学区。振华中学小学部毕业生。全区有寄宿意愿的学生。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太平学校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（九年一贯制）</w:t>
            </w:r>
          </w:p>
        </w:tc>
        <w:tc>
          <w:tcPr>
            <w:tcW w:w="623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太平口村、紫阁峪、家佛堂、平堰下、管坪村、煤场村、郝家庄、杜家庄、唐旗寨。全区有寄宿意愿的学生。（一年级、七年级各1个班）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30"/>
                <w:sz w:val="24"/>
                <w:szCs w:val="24"/>
              </w:rPr>
            </w:pPr>
          </w:p>
        </w:tc>
        <w:tc>
          <w:tcPr>
            <w:tcW w:w="623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30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spacing w:line="30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备注：学区划分中标注阴影字体的为交叉学区，符合条件的学生可双向选择就读学校。</w:t>
      </w:r>
    </w:p>
    <w:p>
      <w:pPr>
        <w:rPr>
          <w:rFonts w:hint="eastAsia" w:ascii="黑体" w:eastAsia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3DAF"/>
    <w:rsid w:val="5D9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2021-05-21T17:28:00Z</dcterms:created>
  <dc:creator>DJl</dc:creator>
  <cp:lastModifiedBy>DJl</cp:lastModifiedBy>
  <dcterms:modified xsi:type="dcterms:W3CDTF">2021-05-21T17:32:48Z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108CF91C506C4041B809FFAA069EA573</vt:lpwstr>
  </property>
</Properties>
</file>