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bookmarkStart w:id="0" w:name="_GoBack"/>
      <w:bookmarkEnd w:id="0"/>
    </w:p>
    <w:p>
      <w:pPr>
        <w:ind w:firstLine="1760" w:firstLineChars="400"/>
        <w:rPr>
          <w:rFonts w:ascii="仿宋" w:hAnsi="仿宋" w:eastAsia="仿宋"/>
          <w:sz w:val="28"/>
          <w:szCs w:val="28"/>
        </w:rPr>
      </w:pPr>
      <w:r>
        <w:rPr>
          <w:rFonts w:hint="eastAsia" w:ascii="方正小标宋简体" w:hAnsi="黑体" w:eastAsia="方正小标宋简体"/>
          <w:sz w:val="44"/>
          <w:szCs w:val="44"/>
        </w:rPr>
        <w:t>西安市公益性岗位从业申请表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所属区县：灞桥区</w:t>
      </w:r>
    </w:p>
    <w:tbl>
      <w:tblPr>
        <w:tblStyle w:val="2"/>
        <w:tblW w:w="894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136"/>
        <w:gridCol w:w="851"/>
        <w:gridCol w:w="994"/>
        <w:gridCol w:w="1278"/>
        <w:gridCol w:w="1563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79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79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</w:t>
            </w:r>
          </w:p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程度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15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就业困难人员</w:t>
            </w:r>
          </w:p>
          <w:p>
            <w:pPr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认定时间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方式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失业时间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就业创业证编号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766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技能特长</w:t>
            </w:r>
          </w:p>
        </w:tc>
        <w:tc>
          <w:tcPr>
            <w:tcW w:w="766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申请去向</w:t>
            </w:r>
          </w:p>
        </w:tc>
        <w:tc>
          <w:tcPr>
            <w:tcW w:w="29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安置去向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就业困难</w:t>
            </w:r>
          </w:p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类型</w:t>
            </w:r>
          </w:p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67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1、零就业家庭人员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2、4050人员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3、长期失业人员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4、失业高校毕业生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5、被征地农民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6、失业残疾人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7、单亲家庭失业人员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8、去产能人员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9、低保家庭成员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10、未就业的城镇退役军人和军烈属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11、其他（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27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</w:tc>
        <w:tc>
          <w:tcPr>
            <w:tcW w:w="7667" w:type="dxa"/>
            <w:gridSpan w:val="6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27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初审意见</w:t>
            </w:r>
          </w:p>
        </w:tc>
        <w:tc>
          <w:tcPr>
            <w:tcW w:w="7667" w:type="dxa"/>
            <w:gridSpan w:val="6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单位盖章: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27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7667" w:type="dxa"/>
            <w:gridSpan w:val="6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单位盖章：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年  月  日</w:t>
            </w:r>
          </w:p>
        </w:tc>
      </w:tr>
    </w:tbl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说明：本表一式三份，用人单位及主管部门、人社部门各一份。</w:t>
      </w:r>
    </w:p>
    <w:p/>
    <w:sectPr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C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2020-05-25T09:21:17Z</dcterms:created>
  <dc:creator>Administrator</dc:creator>
  <cp:lastModifiedBy>A陕西特产鲜果</cp:lastModifiedBy>
  <dcterms:modified xsi:type="dcterms:W3CDTF">2020-05-25T09:21:53Z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