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本公司郑重承诺，在此次以工代训申报中，所提交的申请材料内容和所附资料均真实、合法，若有不实之处，愿负相应的法律责任，并承担由此产生的一切后果。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特此申明！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bidi w:val="0"/>
        <w:spacing w:line="720" w:lineRule="auto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5286"/>
        </w:tabs>
        <w:bidi w:val="0"/>
        <w:spacing w:line="720" w:lineRule="auto"/>
        <w:ind w:leftChars="20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单位（盖章）：</w:t>
      </w:r>
    </w:p>
    <w:p>
      <w:pPr>
        <w:tabs>
          <w:tab w:val="left" w:pos="5286"/>
        </w:tabs>
        <w:bidi w:val="0"/>
        <w:spacing w:line="720" w:lineRule="auto"/>
        <w:ind w:leftChars="20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单位法定代表人（签字）：</w:t>
      </w:r>
    </w:p>
    <w:p>
      <w:pPr>
        <w:tabs>
          <w:tab w:val="left" w:pos="5301"/>
        </w:tabs>
        <w:bidi w:val="0"/>
        <w:spacing w:line="720" w:lineRule="auto"/>
        <w:ind w:leftChars="20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F7471"/>
    <w:rsid w:val="213B0002"/>
    <w:rsid w:val="385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2020-08-19T09:45:00Z</dcterms:created>
  <dc:creator>高新人才市场简章接收账号</dc:creator>
  <cp:lastModifiedBy>高新人才市场简章接收账号</cp:lastModifiedBy>
  <dcterms:modified xsi:type="dcterms:W3CDTF">2020-08-19T09:52:30Z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