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widowControl/>
        <w:wordWrap w:val="0"/>
        <w:snapToGrid w:val="0"/>
        <w:spacing w:line="500" w:lineRule="atLeast"/>
        <w:jc w:val="center"/>
        <w:rPr>
          <w:rFonts w:ascii="仿宋_GB2312" w:hAnsi="仿宋_GB2312" w:eastAsia="仿宋_GB2312" w:cs="仿宋_GB2312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以工代训补贴申请表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810"/>
        <w:gridCol w:w="435"/>
        <w:gridCol w:w="1395"/>
        <w:gridCol w:w="118"/>
        <w:gridCol w:w="945"/>
        <w:gridCol w:w="307"/>
        <w:gridCol w:w="6"/>
        <w:gridCol w:w="762"/>
        <w:gridCol w:w="199"/>
        <w:gridCol w:w="956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2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申请企业</w:t>
            </w:r>
          </w:p>
        </w:tc>
        <w:tc>
          <w:tcPr>
            <w:tcW w:w="6515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32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地   址</w:t>
            </w:r>
          </w:p>
        </w:tc>
        <w:tc>
          <w:tcPr>
            <w:tcW w:w="6515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23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以工代训企业类型</w:t>
            </w:r>
          </w:p>
        </w:tc>
        <w:tc>
          <w:tcPr>
            <w:tcW w:w="651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ind w:firstLine="240" w:firstLineChars="100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新吸纳贫困劳动力的企业等生产经营主体</w:t>
            </w:r>
          </w:p>
          <w:p>
            <w:pPr>
              <w:pStyle w:val="6"/>
              <w:ind w:firstLine="240" w:firstLineChars="100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新吸纳四类人员的中小微企业</w:t>
            </w:r>
          </w:p>
          <w:p>
            <w:pPr>
              <w:pStyle w:val="6"/>
              <w:ind w:firstLine="240" w:firstLineChars="100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新社区工厂</w:t>
            </w:r>
          </w:p>
          <w:p>
            <w:pPr>
              <w:pStyle w:val="6"/>
              <w:ind w:firstLine="240" w:firstLineChars="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eastAsia="仿宋_GB2312" w:cs="仿宋_GB2312"/>
              </w:rPr>
              <w:t>停产停业中小微企业</w:t>
            </w:r>
          </w:p>
          <w:p>
            <w:pPr>
              <w:pStyle w:val="6"/>
              <w:ind w:firstLine="240" w:firstLineChars="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eastAsia="仿宋_GB2312" w:cs="仿宋_GB2312"/>
              </w:rPr>
              <w:t>受疫情影响严重行业企业</w:t>
            </w:r>
          </w:p>
          <w:p>
            <w:pPr>
              <w:pStyle w:val="6"/>
              <w:ind w:firstLine="240" w:firstLineChars="100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auto"/>
              </w:rPr>
              <w:t>承担十四运项目建设企业</w:t>
            </w:r>
          </w:p>
          <w:p>
            <w:pPr>
              <w:pStyle w:val="6"/>
              <w:ind w:firstLine="240" w:firstLineChars="100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auto"/>
              </w:rPr>
              <w:t>疫情防控重点保障企业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1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法人代表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姓名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125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经办人</w:t>
            </w:r>
          </w:p>
        </w:tc>
        <w:tc>
          <w:tcPr>
            <w:tcW w:w="9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姓名</w:t>
            </w:r>
          </w:p>
        </w:tc>
        <w:tc>
          <w:tcPr>
            <w:tcW w:w="23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电话</w:t>
            </w:r>
          </w:p>
        </w:tc>
        <w:tc>
          <w:tcPr>
            <w:tcW w:w="19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12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9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电话</w:t>
            </w:r>
          </w:p>
        </w:tc>
        <w:tc>
          <w:tcPr>
            <w:tcW w:w="23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1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银行账户名</w:t>
            </w:r>
          </w:p>
        </w:tc>
        <w:tc>
          <w:tcPr>
            <w:tcW w:w="275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125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银行帐号</w:t>
            </w:r>
          </w:p>
        </w:tc>
        <w:tc>
          <w:tcPr>
            <w:tcW w:w="330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1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开户行</w:t>
            </w:r>
          </w:p>
        </w:tc>
        <w:tc>
          <w:tcPr>
            <w:tcW w:w="7325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755" w:type="dxa"/>
            <w:gridSpan w:val="3"/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以工代训时间</w:t>
            </w:r>
          </w:p>
        </w:tc>
        <w:tc>
          <w:tcPr>
            <w:tcW w:w="6080" w:type="dxa"/>
            <w:gridSpan w:val="9"/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1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以工代训</w:t>
            </w:r>
          </w:p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人数和期限</w:t>
            </w:r>
          </w:p>
        </w:tc>
        <w:tc>
          <w:tcPr>
            <w:tcW w:w="2640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人员类别</w:t>
            </w:r>
          </w:p>
        </w:tc>
        <w:tc>
          <w:tcPr>
            <w:tcW w:w="213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2020年新吸纳人员</w:t>
            </w:r>
          </w:p>
        </w:tc>
        <w:tc>
          <w:tcPr>
            <w:tcW w:w="254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2016年1月1日至2019年12月31日入职人员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26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期限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人数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期限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贫困劳动力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6个月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3个月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就业困难人员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6个月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3个月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离校两年内高校毕业生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6个月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3个月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登记失业人员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6个月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3个月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农村转移就业劳动力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6个月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3个月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其他人员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3个月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3个月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rPr>
                <w:rFonts w:ascii="仿宋_GB2312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新社区工厂在岗职工</w:t>
            </w:r>
          </w:p>
        </w:tc>
        <w:tc>
          <w:tcPr>
            <w:tcW w:w="468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pStyle w:val="6"/>
              <w:ind w:firstLine="240" w:firstLineChars="100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期限：6个月      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1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申请以工代训补贴情况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补贴期限6个月</w:t>
            </w:r>
          </w:p>
        </w:tc>
        <w:tc>
          <w:tcPr>
            <w:tcW w:w="6080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补贴标准600元</w:t>
            </w:r>
            <w:r>
              <w:rPr>
                <w:rFonts w:ascii="仿宋_GB2312" w:eastAsia="仿宋_GB2312" w:cs="仿宋_GB2312"/>
              </w:rPr>
              <w:t>/</w:t>
            </w:r>
            <w:r>
              <w:rPr>
                <w:rFonts w:hint="eastAsia" w:ascii="仿宋_GB2312" w:eastAsia="仿宋_GB2312" w:cs="仿宋_GB2312"/>
              </w:rPr>
              <w:t>人</w:t>
            </w:r>
            <w:r>
              <w:rPr>
                <w:rFonts w:hint="eastAsia" w:ascii="仿宋_GB2312" w:hAnsi="仿宋_GB2312" w:eastAsia="仿宋_GB2312" w:cs="仿宋_GB2312"/>
              </w:rPr>
              <w:t>·月</w:t>
            </w:r>
            <w:r>
              <w:rPr>
                <w:rFonts w:hint="eastAsia" w:ascii="仿宋_GB2312" w:eastAsia="仿宋_GB2312" w:cs="仿宋_GB2312"/>
              </w:rPr>
              <w:t>，本次申请  3/6   个月，           补贴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 xml:space="preserve">    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 xml:space="preserve"> 人，小计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 xml:space="preserve">       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补贴期限3个月</w:t>
            </w:r>
          </w:p>
        </w:tc>
        <w:tc>
          <w:tcPr>
            <w:tcW w:w="6080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补贴标准600元</w:t>
            </w:r>
            <w:r>
              <w:rPr>
                <w:rFonts w:ascii="仿宋_GB2312" w:eastAsia="仿宋_GB2312" w:cs="仿宋_GB2312"/>
              </w:rPr>
              <w:t>/</w:t>
            </w:r>
            <w:r>
              <w:rPr>
                <w:rFonts w:hint="eastAsia" w:ascii="仿宋_GB2312" w:eastAsia="仿宋_GB2312" w:cs="仿宋_GB2312"/>
              </w:rPr>
              <w:t>人</w:t>
            </w:r>
            <w:r>
              <w:rPr>
                <w:rFonts w:hint="eastAsia" w:ascii="仿宋_GB2312" w:hAnsi="仿宋_GB2312" w:eastAsia="仿宋_GB2312" w:cs="仿宋_GB2312"/>
              </w:rPr>
              <w:t>·月</w:t>
            </w:r>
            <w:r>
              <w:rPr>
                <w:rFonts w:hint="eastAsia" w:ascii="仿宋_GB2312" w:eastAsia="仿宋_GB2312" w:cs="仿宋_GB2312"/>
              </w:rPr>
              <w:t>，补贴3个月，补贴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 xml:space="preserve">    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 xml:space="preserve"> 人，</w:t>
            </w:r>
          </w:p>
          <w:p>
            <w:pPr>
              <w:pStyle w:val="6"/>
              <w:ind w:left="1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小计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 xml:space="preserve">       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合计申请</w:t>
            </w:r>
          </w:p>
          <w:p>
            <w:pPr>
              <w:pStyle w:val="6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补贴金额</w:t>
            </w:r>
          </w:p>
        </w:tc>
        <w:tc>
          <w:tcPr>
            <w:tcW w:w="7325" w:type="dxa"/>
            <w:gridSpan w:val="11"/>
            <w:vAlign w:val="center"/>
          </w:tcPr>
          <w:p>
            <w:pPr>
              <w:pStyle w:val="6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（大写）                  元，（小写） ￥ 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3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申请单位</w:t>
            </w:r>
          </w:p>
          <w:p>
            <w:pPr>
              <w:pStyle w:val="6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声明</w:t>
            </w:r>
          </w:p>
        </w:tc>
        <w:tc>
          <w:tcPr>
            <w:tcW w:w="651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本单位承诺，对申请补贴所有材料的真实性负责，并愿意承担相应的法律责任。</w:t>
            </w:r>
          </w:p>
          <w:p>
            <w:pPr>
              <w:pStyle w:val="6"/>
              <w:rPr>
                <w:rFonts w:ascii="仿宋_GB2312" w:eastAsia="仿宋_GB2312" w:cs="仿宋_GB2312"/>
              </w:rPr>
            </w:pPr>
          </w:p>
          <w:p>
            <w:pPr>
              <w:pStyle w:val="6"/>
              <w:spacing w:line="460" w:lineRule="exact"/>
              <w:ind w:firstLine="326" w:firstLineChars="136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负责人（签名）：                  年    月    日</w:t>
            </w:r>
          </w:p>
          <w:p>
            <w:pPr>
              <w:pStyle w:val="6"/>
              <w:spacing w:line="460" w:lineRule="exact"/>
              <w:ind w:firstLine="3160" w:firstLineChars="1317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 xml:space="preserve">        （盖章）</w:t>
            </w:r>
          </w:p>
        </w:tc>
      </w:tr>
    </w:tbl>
    <w:p>
      <w:pPr>
        <w:rPr>
          <w:rFonts w:ascii="黑体" w:hAnsi="黑体" w:eastAsia="黑体" w:cs="黑体"/>
        </w:rPr>
        <w:sectPr>
          <w:footerReference r:id="rId3" w:type="default"/>
          <w:pgSz w:w="11906" w:h="16838"/>
          <w:pgMar w:top="1667" w:right="1689" w:bottom="1553" w:left="1746" w:header="851" w:footer="1106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2314A"/>
    <w:rsid w:val="1D32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1"/>
      <w:szCs w:val="21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2020-06-30T08:04:00Z</dcterms:created>
  <dc:creator>WPS_1481179991</dc:creator>
  <cp:lastModifiedBy>WPS_1481179991</cp:lastModifiedBy>
  <dcterms:modified xsi:type="dcterms:W3CDTF">2020-06-30T08:04:58Z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