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2022年度长安区新生儿城乡居民医疗保险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缴费登记信息采集表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2"/>
        <w:tblW w:w="8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1668"/>
        <w:gridCol w:w="1711"/>
        <w:gridCol w:w="3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性别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□男       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证件类型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身份证件号码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出生日期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（年月日）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监护人手机号码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09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（居住证登记地）</w:t>
            </w:r>
          </w:p>
        </w:tc>
        <w:tc>
          <w:tcPr>
            <w:tcW w:w="337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西安市长安区</w:t>
            </w:r>
          </w:p>
        </w:tc>
        <w:tc>
          <w:tcPr>
            <w:tcW w:w="3237" w:type="dxa"/>
            <w:vAlign w:val="center"/>
          </w:tcPr>
          <w:p>
            <w:pPr>
              <w:tabs>
                <w:tab w:val="left" w:pos="742"/>
              </w:tabs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街道办事处：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6616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社区（村组）：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7" w:hRule="atLeast"/>
          <w:jc w:val="center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监护人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声明</w:t>
            </w:r>
          </w:p>
        </w:tc>
        <w:tc>
          <w:tcPr>
            <w:tcW w:w="6616" w:type="dxa"/>
            <w:gridSpan w:val="3"/>
            <w:vAlign w:val="center"/>
          </w:tcPr>
          <w:p>
            <w:pPr>
              <w:snapToGrid w:val="0"/>
              <w:ind w:firstLine="562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声明：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以上填报信息真实准确，现申请参加2022年度长安区城乡居民医保，并已了解城乡居民医保缴费标准、缴费时间和缴费方式等。如因信息错误或重复参保导致城乡居民医保记账失败，本人自行承担相应后果。</w:t>
            </w:r>
          </w:p>
          <w:p>
            <w:pPr>
              <w:snapToGrid w:val="0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（签字）                        年    月    日</w:t>
            </w:r>
          </w:p>
        </w:tc>
      </w:tr>
    </w:tbl>
    <w:p>
      <w:pPr>
        <w:spacing w:line="500" w:lineRule="exact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1.该表填写后，发至长安区税务局邮箱</w:t>
      </w:r>
      <w:r>
        <w:rPr>
          <w:rFonts w:hint="eastAsia" w:ascii="仿宋_GB2312" w:hAnsi="仿宋" w:eastAsia="仿宋_GB2312" w:cs="仿宋"/>
          <w:b/>
          <w:sz w:val="24"/>
        </w:rPr>
        <w:t xml:space="preserve">793524435@qq.com </w:t>
      </w:r>
      <w:r>
        <w:rPr>
          <w:rFonts w:hint="eastAsia" w:ascii="仿宋_GB2312" w:hAnsi="仿宋" w:eastAsia="仿宋_GB2312" w:cs="仿宋"/>
          <w:sz w:val="24"/>
        </w:rPr>
        <w:t>。</w:t>
      </w:r>
    </w:p>
    <w:p>
      <w:pPr>
        <w:spacing w:line="500" w:lineRule="exact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2.该采集表建议在电脑或手机填写。请在该表后附户口簿新生儿个人信息页，</w:t>
      </w:r>
      <w:r>
        <w:rPr>
          <w:rFonts w:hint="eastAsia" w:ascii="仿宋_GB2312" w:hAnsi="仿宋" w:eastAsia="仿宋_GB2312" w:cs="仿宋"/>
          <w:color w:val="FF0000"/>
          <w:sz w:val="24"/>
        </w:rPr>
        <w:t>如新生儿户籍不在长安的，还需提供监护人长安区身份证、居住证或长安区职工参保证明照片。</w:t>
      </w:r>
      <w:r>
        <w:rPr>
          <w:rFonts w:hint="eastAsia" w:ascii="仿宋_GB2312" w:hAnsi="仿宋" w:eastAsia="仿宋_GB2312" w:cs="仿宋"/>
          <w:sz w:val="24"/>
        </w:rPr>
        <w:t>(</w:t>
      </w:r>
      <w:r>
        <w:rPr>
          <w:rFonts w:hint="eastAsia" w:ascii="仿宋_GB2312" w:hAnsi="仿宋" w:eastAsia="仿宋_GB2312" w:cs="仿宋"/>
          <w:b/>
          <w:color w:val="44546A" w:themeColor="text2"/>
          <w:sz w:val="24"/>
          <w14:textFill>
            <w14:solidFill>
              <w14:schemeClr w14:val="tx2"/>
            </w14:solidFill>
          </w14:textFill>
        </w:rPr>
        <w:t>上传资料时，请将文件重新命名为“新生儿姓名XXX+信息采集表”，照片命名为“新生儿姓名XXX+户口簿”和“监护人姓名+身份证、居住证或参保证明”等</w:t>
      </w:r>
      <w:r>
        <w:rPr>
          <w:rFonts w:hint="eastAsia" w:ascii="仿宋_GB2312" w:hAnsi="仿宋" w:eastAsia="仿宋_GB2312" w:cs="仿宋"/>
          <w:sz w:val="24"/>
        </w:rPr>
        <w:t>)</w:t>
      </w:r>
    </w:p>
    <w:p>
      <w:pPr>
        <w:spacing w:line="500" w:lineRule="exact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3.长安区税务局每个工作日下午4点半前接收到的采集表，新生儿次日上午就可缴费。当天下午4点半后接受的采集表 ，新生儿次日下午就可缴费。有特殊情况不能缴费的，登记负责人会电话告知原因和处理办法。</w:t>
      </w:r>
    </w:p>
    <w:p>
      <w:pPr>
        <w:spacing w:line="500" w:lineRule="exact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4.长安区税务局新生儿登记负责人：张永艳，</w:t>
      </w:r>
      <w:r>
        <w:rPr>
          <w:rFonts w:hint="eastAsia" w:ascii="仿宋_GB2312" w:hAnsi="仿宋" w:eastAsia="仿宋_GB2312" w:cs="仿宋"/>
          <w:b/>
          <w:sz w:val="24"/>
        </w:rPr>
        <w:t>联系电话85297124。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DC"/>
    <w:rsid w:val="00097225"/>
    <w:rsid w:val="000C7627"/>
    <w:rsid w:val="000E2589"/>
    <w:rsid w:val="00124655"/>
    <w:rsid w:val="00291E06"/>
    <w:rsid w:val="003512DC"/>
    <w:rsid w:val="003B0F3D"/>
    <w:rsid w:val="003B12E6"/>
    <w:rsid w:val="004F6283"/>
    <w:rsid w:val="007A6D3F"/>
    <w:rsid w:val="007D077A"/>
    <w:rsid w:val="009E2FD2"/>
    <w:rsid w:val="00AA2CFE"/>
    <w:rsid w:val="00CA521A"/>
    <w:rsid w:val="00E3655C"/>
    <w:rsid w:val="00E65426"/>
    <w:rsid w:val="00F473B8"/>
    <w:rsid w:val="168A0F50"/>
    <w:rsid w:val="1D012935"/>
    <w:rsid w:val="279C3AE1"/>
    <w:rsid w:val="363C04E6"/>
    <w:rsid w:val="40B925A6"/>
    <w:rsid w:val="4C174CED"/>
    <w:rsid w:val="56792A7B"/>
    <w:rsid w:val="7507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508</Characters>
  <Lines>4</Lines>
  <Paragraphs>1</Paragraphs>
  <TotalTime>79</TotalTime>
  <ScaleCrop>false</ScaleCrop>
  <LinksUpToDate>false</LinksUpToDate>
  <CharactersWithSpaces>596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2021-10-26T09:17:00Z</dcterms:created>
  <dc:creator>Administrator</dc:creator>
  <cp:lastModifiedBy>86136</cp:lastModifiedBy>
  <cp:lastPrinted>2021-10-27T10:16:00Z</cp:lastPrinted>
  <dcterms:modified xsi:type="dcterms:W3CDTF">2021-10-28T07:25:27Z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A9C14A2BA583429E85E749A2267957E1</vt:lpwstr>
  </property>
</Properties>
</file>