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0092" w:rsidRPr="002B0092" w:rsidRDefault="002B0092" w:rsidP="002B0092">
      <w:pPr>
        <w:tabs>
          <w:tab w:val="left" w:pos="1403"/>
        </w:tabs>
        <w:autoSpaceDE w:val="0"/>
        <w:autoSpaceDN w:val="0"/>
        <w:spacing w:line="560" w:lineRule="exact"/>
        <w:rPr>
          <w:rFonts w:ascii="黑体" w:eastAsia="黑体" w:hAnsi="黑体" w:cs="宋体"/>
          <w:kern w:val="0"/>
          <w:sz w:val="32"/>
          <w:szCs w:val="32"/>
          <w:lang w:bidi="zh-CN"/>
        </w:rPr>
      </w:pPr>
      <w:r w:rsidRPr="002B0092">
        <w:rPr>
          <w:rFonts w:ascii="黑体" w:eastAsia="黑体" w:hAnsi="黑体" w:cs="宋体" w:hint="eastAsia"/>
          <w:kern w:val="0"/>
          <w:sz w:val="32"/>
          <w:szCs w:val="32"/>
          <w:lang w:val="zh-CN" w:bidi="zh-CN"/>
        </w:rPr>
        <w:t>附件</w:t>
      </w:r>
      <w:r w:rsidRPr="002B0092">
        <w:rPr>
          <w:rFonts w:ascii="黑体" w:eastAsia="黑体" w:hAnsi="黑体" w:cs="宋体" w:hint="eastAsia"/>
          <w:kern w:val="0"/>
          <w:sz w:val="32"/>
          <w:szCs w:val="32"/>
          <w:lang w:bidi="zh-CN"/>
        </w:rPr>
        <w:t>1</w:t>
      </w:r>
      <w:r w:rsidRPr="002B0092">
        <w:rPr>
          <w:rFonts w:ascii="黑体" w:eastAsia="黑体" w:hAnsi="黑体" w:cs="宋体"/>
          <w:kern w:val="0"/>
          <w:sz w:val="32"/>
          <w:szCs w:val="32"/>
          <w:lang w:bidi="zh-CN"/>
        </w:rPr>
        <w:tab/>
      </w:r>
    </w:p>
    <w:p w:rsidR="002B0092" w:rsidRPr="002B0092" w:rsidRDefault="002B0092" w:rsidP="002B0092">
      <w:pPr>
        <w:autoSpaceDE w:val="0"/>
        <w:autoSpaceDN w:val="0"/>
        <w:spacing w:line="460" w:lineRule="exact"/>
        <w:jc w:val="center"/>
        <w:rPr>
          <w:rFonts w:ascii="方正小标宋简体" w:eastAsia="方正小标宋简体" w:hAnsi="Times New Roman" w:cs="仿宋"/>
          <w:kern w:val="0"/>
          <w:sz w:val="44"/>
          <w:szCs w:val="36"/>
          <w:lang w:val="zh-CN" w:bidi="zh-CN"/>
        </w:rPr>
      </w:pPr>
      <w:r w:rsidRPr="002B0092">
        <w:rPr>
          <w:rFonts w:ascii="方正小标宋简体" w:eastAsia="方正小标宋简体" w:hAnsi="Times New Roman" w:cs="仿宋" w:hint="eastAsia"/>
          <w:kern w:val="0"/>
          <w:sz w:val="44"/>
          <w:szCs w:val="36"/>
          <w:lang w:val="zh-CN" w:bidi="zh-CN"/>
        </w:rPr>
        <w:t>复工复业承诺书</w:t>
      </w:r>
    </w:p>
    <w:p w:rsidR="002B0092" w:rsidRPr="002B0092" w:rsidRDefault="002B0092" w:rsidP="002B0092">
      <w:pPr>
        <w:autoSpaceDE w:val="0"/>
        <w:autoSpaceDN w:val="0"/>
        <w:spacing w:line="460" w:lineRule="exact"/>
        <w:jc w:val="center"/>
        <w:rPr>
          <w:rFonts w:ascii="仿宋_GB2312" w:eastAsia="仿宋_GB2312" w:hAnsi="Times New Roman" w:cs="仿宋"/>
          <w:kern w:val="0"/>
          <w:sz w:val="36"/>
          <w:szCs w:val="36"/>
          <w:lang w:val="zh-CN" w:bidi="zh-CN"/>
        </w:rPr>
      </w:pPr>
    </w:p>
    <w:p w:rsidR="002B0092" w:rsidRPr="002B0092" w:rsidRDefault="002B0092" w:rsidP="002B0092">
      <w:pPr>
        <w:autoSpaceDE w:val="0"/>
        <w:autoSpaceDN w:val="0"/>
        <w:spacing w:line="480" w:lineRule="exact"/>
        <w:rPr>
          <w:rFonts w:ascii="仿宋_GB2312" w:eastAsia="仿宋_GB2312" w:hAnsi="Times New Roman" w:cs="仿宋"/>
          <w:kern w:val="0"/>
          <w:sz w:val="32"/>
          <w:szCs w:val="32"/>
          <w:lang w:val="zh-CN" w:bidi="zh-CN"/>
        </w:rPr>
      </w:pPr>
      <w:r w:rsidRPr="002B0092">
        <w:rPr>
          <w:rFonts w:ascii="仿宋_GB2312" w:eastAsia="仿宋_GB2312" w:hAnsi="Times New Roman" w:cs="仿宋" w:hint="eastAsia"/>
          <w:kern w:val="0"/>
          <w:sz w:val="32"/>
          <w:szCs w:val="32"/>
          <w:lang w:val="zh-CN" w:bidi="zh-CN"/>
        </w:rPr>
        <w:t>曲江新区疫情防控指挥部：</w:t>
      </w:r>
    </w:p>
    <w:p w:rsidR="002B0092" w:rsidRPr="002B0092" w:rsidRDefault="002B0092" w:rsidP="002B0092">
      <w:pPr>
        <w:autoSpaceDE w:val="0"/>
        <w:autoSpaceDN w:val="0"/>
        <w:spacing w:line="480" w:lineRule="exact"/>
        <w:ind w:firstLineChars="200" w:firstLine="640"/>
        <w:rPr>
          <w:rFonts w:ascii="仿宋_GB2312" w:eastAsia="仿宋_GB2312" w:hAnsi="Times New Roman" w:cs="仿宋"/>
          <w:kern w:val="0"/>
          <w:sz w:val="32"/>
          <w:szCs w:val="32"/>
          <w:lang w:val="zh-CN" w:bidi="zh-CN"/>
        </w:rPr>
      </w:pPr>
      <w:r w:rsidRPr="002B0092">
        <w:rPr>
          <w:rFonts w:ascii="仿宋_GB2312" w:eastAsia="仿宋_GB2312" w:hAnsi="Times New Roman" w:cs="仿宋" w:hint="eastAsia"/>
          <w:kern w:val="0"/>
          <w:sz w:val="32"/>
          <w:szCs w:val="32"/>
          <w:lang w:val="zh-CN" w:bidi="zh-CN"/>
        </w:rPr>
        <w:t>我公司（单位）因工作切实需要，申请复工复业。经我公司内部自查，复工职工中没有来自中高风险地区以及与中高风险地区人员密切接触的职工，也没有14天内从外地返回西安的人员。公司内部有满足应对疫情的安全措施与物资，我公司已按要求如实填报相关表格，制定了疫情防控和应急处置方案，并明确了内部防控责任体系，职工与公司签订了健康承诺书，确保各项防疫工作落到实处。</w:t>
      </w:r>
    </w:p>
    <w:p w:rsidR="002B0092" w:rsidRPr="002B0092" w:rsidRDefault="002B0092" w:rsidP="002B0092">
      <w:pPr>
        <w:autoSpaceDE w:val="0"/>
        <w:autoSpaceDN w:val="0"/>
        <w:spacing w:line="480" w:lineRule="exact"/>
        <w:ind w:firstLineChars="200" w:firstLine="640"/>
        <w:rPr>
          <w:rFonts w:ascii="仿宋_GB2312" w:eastAsia="仿宋_GB2312" w:hAnsi="Times New Roman" w:cs="仿宋"/>
          <w:kern w:val="0"/>
          <w:sz w:val="32"/>
          <w:szCs w:val="32"/>
          <w:lang w:val="zh-CN" w:bidi="zh-CN"/>
        </w:rPr>
      </w:pPr>
      <w:r w:rsidRPr="002B0092">
        <w:rPr>
          <w:rFonts w:ascii="仿宋_GB2312" w:eastAsia="仿宋_GB2312" w:hAnsi="Times New Roman" w:cs="仿宋" w:hint="eastAsia"/>
          <w:kern w:val="0"/>
          <w:sz w:val="32"/>
          <w:szCs w:val="32"/>
          <w:lang w:val="zh-CN" w:bidi="zh-CN"/>
        </w:rPr>
        <w:t>我们承诺：</w:t>
      </w:r>
    </w:p>
    <w:p w:rsidR="002B0092" w:rsidRPr="002B0092" w:rsidRDefault="002B0092" w:rsidP="002B0092">
      <w:pPr>
        <w:autoSpaceDE w:val="0"/>
        <w:autoSpaceDN w:val="0"/>
        <w:spacing w:line="480" w:lineRule="exact"/>
        <w:ind w:firstLineChars="200" w:firstLine="640"/>
        <w:rPr>
          <w:rFonts w:ascii="仿宋_GB2312" w:eastAsia="仿宋_GB2312" w:hAnsi="Times New Roman" w:cs="仿宋"/>
          <w:kern w:val="0"/>
          <w:sz w:val="32"/>
          <w:szCs w:val="32"/>
          <w:lang w:val="zh-CN" w:bidi="zh-CN"/>
        </w:rPr>
      </w:pPr>
      <w:r w:rsidRPr="002B0092">
        <w:rPr>
          <w:rFonts w:ascii="仿宋_GB2312" w:eastAsia="仿宋_GB2312" w:hAnsi="Times New Roman" w:cs="仿宋" w:hint="eastAsia"/>
          <w:kern w:val="0"/>
          <w:sz w:val="32"/>
          <w:szCs w:val="32"/>
          <w:lang w:val="zh-CN" w:bidi="zh-CN"/>
        </w:rPr>
        <w:t>一、严格落实消杀消毒，每天对工作经营场所不少于三次消杀作业。</w:t>
      </w:r>
    </w:p>
    <w:p w:rsidR="002B0092" w:rsidRPr="002B0092" w:rsidRDefault="002B0092" w:rsidP="002B0092">
      <w:pPr>
        <w:autoSpaceDE w:val="0"/>
        <w:autoSpaceDN w:val="0"/>
        <w:spacing w:line="480" w:lineRule="exact"/>
        <w:ind w:firstLineChars="200" w:firstLine="640"/>
        <w:rPr>
          <w:rFonts w:ascii="仿宋_GB2312" w:eastAsia="仿宋_GB2312" w:hAnsi="Times New Roman" w:cs="仿宋"/>
          <w:kern w:val="0"/>
          <w:sz w:val="32"/>
          <w:szCs w:val="32"/>
          <w:lang w:val="zh-CN" w:bidi="zh-CN"/>
        </w:rPr>
      </w:pPr>
      <w:r w:rsidRPr="002B0092">
        <w:rPr>
          <w:rFonts w:ascii="仿宋_GB2312" w:eastAsia="仿宋_GB2312" w:hAnsi="Times New Roman" w:cs="仿宋" w:hint="eastAsia"/>
          <w:kern w:val="0"/>
          <w:sz w:val="32"/>
          <w:szCs w:val="32"/>
          <w:lang w:val="zh-CN" w:bidi="zh-CN"/>
        </w:rPr>
        <w:t>二、对全部复工复业员工进行体温动态监测，落实定期核酸检测，确保在岗员工持48小时内核酸阴性证明上班，发现异常立即采取措施并报告指挥部。</w:t>
      </w:r>
    </w:p>
    <w:p w:rsidR="002B0092" w:rsidRPr="002B0092" w:rsidRDefault="002B0092" w:rsidP="002B0092">
      <w:pPr>
        <w:autoSpaceDE w:val="0"/>
        <w:autoSpaceDN w:val="0"/>
        <w:spacing w:line="480" w:lineRule="exact"/>
        <w:ind w:firstLineChars="200" w:firstLine="640"/>
        <w:rPr>
          <w:rFonts w:ascii="仿宋_GB2312" w:eastAsia="仿宋_GB2312" w:hAnsi="Times New Roman" w:cs="仿宋"/>
          <w:kern w:val="0"/>
          <w:sz w:val="32"/>
          <w:szCs w:val="32"/>
          <w:lang w:val="zh-CN" w:bidi="zh-CN"/>
        </w:rPr>
      </w:pPr>
      <w:r w:rsidRPr="002B0092">
        <w:rPr>
          <w:rFonts w:ascii="仿宋_GB2312" w:eastAsia="仿宋_GB2312" w:hAnsi="Times New Roman" w:cs="仿宋" w:hint="eastAsia"/>
          <w:kern w:val="0"/>
          <w:sz w:val="32"/>
          <w:szCs w:val="32"/>
          <w:lang w:val="zh-CN" w:bidi="zh-CN"/>
        </w:rPr>
        <w:t>三、严格按照人物同防、流程管控、闭环管理的原则，加强员工和企业防疫措施管理。</w:t>
      </w:r>
    </w:p>
    <w:p w:rsidR="002B0092" w:rsidRPr="002B0092" w:rsidRDefault="002B0092" w:rsidP="002B0092">
      <w:pPr>
        <w:autoSpaceDE w:val="0"/>
        <w:autoSpaceDN w:val="0"/>
        <w:spacing w:line="480" w:lineRule="exact"/>
        <w:ind w:firstLineChars="200" w:firstLine="640"/>
        <w:rPr>
          <w:rFonts w:ascii="仿宋_GB2312" w:eastAsia="仿宋_GB2312" w:hAnsi="Times New Roman" w:cs="仿宋"/>
          <w:kern w:val="0"/>
          <w:sz w:val="32"/>
          <w:szCs w:val="32"/>
          <w:lang w:val="zh-CN" w:bidi="zh-CN"/>
        </w:rPr>
      </w:pPr>
      <w:r w:rsidRPr="002B0092">
        <w:rPr>
          <w:rFonts w:ascii="仿宋_GB2312" w:eastAsia="仿宋_GB2312" w:hAnsi="Times New Roman" w:cs="仿宋" w:hint="eastAsia"/>
          <w:kern w:val="0"/>
          <w:sz w:val="32"/>
          <w:szCs w:val="32"/>
          <w:lang w:val="zh-CN" w:bidi="zh-CN"/>
        </w:rPr>
        <w:t>四、严格按照曲江新区疫情防控指挥部要求，做好各项工作，及时准确真实报告有关信息。</w:t>
      </w:r>
    </w:p>
    <w:p w:rsidR="002B0092" w:rsidRPr="002B0092" w:rsidRDefault="002B0092" w:rsidP="002B0092">
      <w:pPr>
        <w:autoSpaceDE w:val="0"/>
        <w:autoSpaceDN w:val="0"/>
        <w:spacing w:line="480" w:lineRule="exact"/>
        <w:ind w:firstLineChars="200" w:firstLine="640"/>
        <w:rPr>
          <w:rFonts w:ascii="仿宋_GB2312" w:eastAsia="仿宋_GB2312" w:hAnsi="Times New Roman" w:cs="仿宋"/>
          <w:kern w:val="0"/>
          <w:sz w:val="32"/>
          <w:szCs w:val="32"/>
          <w:lang w:val="zh-CN" w:bidi="zh-CN"/>
        </w:rPr>
      </w:pPr>
      <w:r w:rsidRPr="002B0092">
        <w:rPr>
          <w:rFonts w:ascii="仿宋_GB2312" w:eastAsia="仿宋_GB2312" w:hAnsi="Times New Roman" w:cs="仿宋" w:hint="eastAsia"/>
          <w:kern w:val="0"/>
          <w:sz w:val="32"/>
          <w:szCs w:val="32"/>
          <w:lang w:val="zh-CN" w:bidi="zh-CN"/>
        </w:rPr>
        <w:t xml:space="preserve">我公司将切实承担起企业范围内的所有场所以及人员的疫情防控主体责任，若因我单位隐瞒、漏报，以及未严格执行疫情防控措施等所造成的一切后果，由我单位自行承担。                        </w:t>
      </w:r>
    </w:p>
    <w:p w:rsidR="002B0092" w:rsidRPr="002B0092" w:rsidRDefault="002B0092" w:rsidP="002B0092">
      <w:pPr>
        <w:autoSpaceDE w:val="0"/>
        <w:autoSpaceDN w:val="0"/>
        <w:spacing w:line="480" w:lineRule="exact"/>
        <w:ind w:firstLineChars="200" w:firstLine="640"/>
        <w:rPr>
          <w:rFonts w:ascii="仿宋_GB2312" w:eastAsia="仿宋_GB2312" w:hAnsi="Times New Roman" w:cs="仿宋"/>
          <w:kern w:val="0"/>
          <w:sz w:val="32"/>
          <w:szCs w:val="32"/>
          <w:lang w:val="zh-CN" w:bidi="zh-CN"/>
        </w:rPr>
      </w:pPr>
      <w:r w:rsidRPr="002B0092">
        <w:rPr>
          <w:rFonts w:ascii="仿宋_GB2312" w:eastAsia="仿宋_GB2312" w:hAnsi="Times New Roman" w:cs="仿宋" w:hint="eastAsia"/>
          <w:kern w:val="0"/>
          <w:sz w:val="32"/>
          <w:szCs w:val="32"/>
          <w:lang w:val="zh-CN" w:bidi="zh-CN"/>
        </w:rPr>
        <w:t xml:space="preserve">                              </w:t>
      </w:r>
    </w:p>
    <w:p w:rsidR="002B0092" w:rsidRPr="002B0092" w:rsidRDefault="002B0092" w:rsidP="002B0092">
      <w:pPr>
        <w:autoSpaceDE w:val="0"/>
        <w:autoSpaceDN w:val="0"/>
        <w:spacing w:line="480" w:lineRule="exact"/>
        <w:ind w:leftChars="550" w:left="1155" w:firstLineChars="1250" w:firstLine="4000"/>
        <w:rPr>
          <w:rFonts w:ascii="仿宋_GB2312" w:eastAsia="仿宋_GB2312" w:hAnsi="Times New Roman" w:cs="仿宋"/>
          <w:kern w:val="0"/>
          <w:sz w:val="32"/>
          <w:szCs w:val="32"/>
          <w:lang w:bidi="zh-CN"/>
        </w:rPr>
      </w:pPr>
      <w:r w:rsidRPr="002B0092">
        <w:rPr>
          <w:rFonts w:ascii="仿宋_GB2312" w:eastAsia="仿宋_GB2312" w:hAnsi="Times New Roman" w:cs="仿宋" w:hint="eastAsia"/>
          <w:kern w:val="0"/>
          <w:sz w:val="32"/>
          <w:szCs w:val="32"/>
          <w:lang w:val="zh-CN" w:bidi="zh-CN"/>
        </w:rPr>
        <w:t>单位（盖章）</w:t>
      </w:r>
    </w:p>
    <w:p w:rsidR="002B0092" w:rsidRPr="002B0092" w:rsidRDefault="002B0092" w:rsidP="002B0092">
      <w:pPr>
        <w:autoSpaceDE w:val="0"/>
        <w:autoSpaceDN w:val="0"/>
        <w:spacing w:line="480" w:lineRule="exact"/>
        <w:ind w:leftChars="550" w:left="1155" w:firstLineChars="1250" w:firstLine="4000"/>
        <w:rPr>
          <w:rFonts w:ascii="仿宋_GB2312" w:eastAsia="仿宋_GB2312" w:hAnsi="Times New Roman" w:cs="仿宋"/>
          <w:kern w:val="0"/>
          <w:sz w:val="32"/>
          <w:szCs w:val="32"/>
          <w:lang w:val="zh-CN" w:bidi="zh-CN"/>
        </w:rPr>
      </w:pPr>
      <w:r w:rsidRPr="002B0092">
        <w:rPr>
          <w:rFonts w:ascii="仿宋_GB2312" w:eastAsia="仿宋_GB2312" w:hAnsi="Times New Roman" w:cs="仿宋" w:hint="eastAsia"/>
          <w:kern w:val="0"/>
          <w:sz w:val="32"/>
          <w:szCs w:val="32"/>
          <w:lang w:val="zh-CN" w:bidi="zh-CN"/>
        </w:rPr>
        <w:t>日期：</w:t>
      </w:r>
    </w:p>
    <w:p w:rsidR="002B0092" w:rsidRPr="002B0092" w:rsidRDefault="002B0092" w:rsidP="002B0092">
      <w:pPr>
        <w:autoSpaceDE w:val="0"/>
        <w:autoSpaceDN w:val="0"/>
        <w:spacing w:line="480" w:lineRule="exact"/>
        <w:jc w:val="center"/>
        <w:rPr>
          <w:rFonts w:ascii="仿宋_GB2312" w:eastAsia="仿宋_GB2312" w:hAnsi="Times New Roman" w:cs="仿宋"/>
          <w:kern w:val="0"/>
          <w:sz w:val="32"/>
          <w:szCs w:val="32"/>
          <w:lang w:val="zh-CN" w:bidi="zh-CN"/>
        </w:rPr>
      </w:pPr>
      <w:r w:rsidRPr="002B0092">
        <w:rPr>
          <w:rFonts w:ascii="仿宋_GB2312" w:eastAsia="仿宋_GB2312" w:hAnsi="Times New Roman" w:cs="仿宋" w:hint="eastAsia"/>
          <w:kern w:val="0"/>
          <w:sz w:val="32"/>
          <w:szCs w:val="32"/>
          <w:lang w:val="zh-CN" w:bidi="zh-CN"/>
        </w:rPr>
        <w:t>（联系人：        联系方式：               ）</w:t>
      </w:r>
    </w:p>
    <w:p w:rsidR="002F79E3" w:rsidRDefault="002F79E3">
      <w:bookmarkStart w:id="0" w:name="_GoBack"/>
      <w:bookmarkEnd w:id="0"/>
    </w:p>
    <w:sectPr w:rsidR="002F79E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092"/>
    <w:rsid w:val="002B0092"/>
    <w:rsid w:val="002F79E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祁世鹏</dc:creator>
  <cp:lastModifiedBy>祁世鹏</cp:lastModifiedBy>
  <cp:revision>1</cp:revision>
  <dcterms:created xsi:type="dcterms:W3CDTF">2022-01-20T14:05:00Z</dcterms:created>
  <dcterms:modified xsi:type="dcterms:W3CDTF">2022-01-20T14:06:00Z</dcterms:modified>
</cp:coreProperties>
</file>