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AF" w:rsidRPr="006207AB" w:rsidRDefault="00D544AF" w:rsidP="00D544AF">
      <w:pPr>
        <w:widowControl/>
        <w:spacing w:line="580" w:lineRule="exact"/>
        <w:jc w:val="left"/>
        <w:rPr>
          <w:rStyle w:val="a6"/>
          <w:rFonts w:ascii="仿宋_GB2312" w:eastAsia="仿宋_GB2312" w:hAnsi="楷体" w:cs="方正大标宋简体"/>
          <w:b w:val="0"/>
          <w:bCs/>
          <w:color w:val="000000"/>
          <w:spacing w:val="-20"/>
          <w:kern w:val="0"/>
          <w:sz w:val="32"/>
          <w:szCs w:val="32"/>
        </w:rPr>
      </w:pPr>
      <w:r w:rsidRPr="006207AB">
        <w:rPr>
          <w:rStyle w:val="a6"/>
          <w:rFonts w:ascii="仿宋_GB2312" w:eastAsia="仿宋_GB2312" w:hAnsi="楷体" w:cs="方正大标宋简体" w:hint="eastAsia"/>
          <w:b w:val="0"/>
          <w:bCs/>
          <w:color w:val="000000"/>
          <w:spacing w:val="-20"/>
          <w:kern w:val="0"/>
          <w:sz w:val="32"/>
          <w:szCs w:val="32"/>
        </w:rPr>
        <w:t>附件3</w:t>
      </w:r>
    </w:p>
    <w:p w:rsidR="003813A3" w:rsidRPr="00A64FDC" w:rsidRDefault="00AA2400" w:rsidP="00A64FDC">
      <w:pPr>
        <w:spacing w:line="6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AA2400">
        <w:rPr>
          <w:rFonts w:ascii="方正小标宋简体" w:eastAsia="方正小标宋简体" w:hAnsi="华文中宋" w:hint="eastAsia"/>
          <w:sz w:val="36"/>
          <w:szCs w:val="36"/>
        </w:rPr>
        <w:t>许昌市2020年市直事业单位公开招聘工作人员面试</w:t>
      </w:r>
      <w:r w:rsidR="006E02C9" w:rsidRPr="00AA2400">
        <w:rPr>
          <w:rStyle w:val="a6"/>
          <w:rFonts w:ascii="方正小标宋简体" w:eastAsia="方正小标宋简体" w:hAnsi="方正大标宋简体" w:cs="方正大标宋简体" w:hint="eastAsia"/>
          <w:b w:val="0"/>
          <w:bCs/>
          <w:color w:val="000000"/>
          <w:kern w:val="0"/>
          <w:sz w:val="36"/>
          <w:szCs w:val="36"/>
        </w:rPr>
        <w:t>新冠肺炎疫情防控告知书</w:t>
      </w:r>
    </w:p>
    <w:p w:rsidR="006207AB" w:rsidRDefault="006207AB" w:rsidP="0087277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D0959" w:rsidRPr="0087277B" w:rsidRDefault="00F60BB1" w:rsidP="0087277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277B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AA2400" w:rsidRPr="0087277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F93402" w:rsidRPr="0087277B">
        <w:rPr>
          <w:rFonts w:ascii="仿宋_GB2312" w:eastAsia="仿宋_GB2312" w:hAnsi="仿宋_GB2312" w:cs="仿宋_GB2312" w:hint="eastAsia"/>
          <w:sz w:val="32"/>
          <w:szCs w:val="32"/>
        </w:rPr>
        <w:t>根据疫情防控要求，自</w:t>
      </w:r>
      <w:r w:rsidR="00AA2400" w:rsidRPr="0087277B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 w:rsidR="00987E2D"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 w:rsidR="00AA2400" w:rsidRPr="0087277B">
        <w:rPr>
          <w:rFonts w:ascii="仿宋_GB2312" w:eastAsia="仿宋_GB2312" w:hAnsi="仿宋_GB2312" w:cs="仿宋_GB2312" w:hint="eastAsia"/>
          <w:sz w:val="32"/>
          <w:szCs w:val="32"/>
        </w:rPr>
        <w:t>确认</w:t>
      </w:r>
      <w:r w:rsidR="00F93402" w:rsidRPr="0087277B">
        <w:rPr>
          <w:rFonts w:ascii="仿宋_GB2312" w:eastAsia="仿宋_GB2312" w:hAnsi="仿宋_GB2312" w:cs="仿宋_GB2312" w:hint="eastAsia"/>
          <w:sz w:val="32"/>
          <w:szCs w:val="32"/>
        </w:rPr>
        <w:t>公告发布之日起，进入面试人员尽量不要去疫情防控中高风险地区或人员密集场所</w:t>
      </w:r>
      <w:r w:rsidR="000B23D8" w:rsidRPr="0087277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注意做好自我健康管理</w:t>
      </w:r>
      <w:r w:rsidR="000B23D8" w:rsidRPr="0087277B">
        <w:rPr>
          <w:rFonts w:ascii="仿宋_GB2312" w:eastAsia="仿宋_GB2312" w:hAnsi="仿宋_GB2312" w:cs="仿宋_GB2312" w:hint="eastAsia"/>
          <w:sz w:val="32"/>
          <w:szCs w:val="32"/>
        </w:rPr>
        <w:t>，并</w:t>
      </w:r>
      <w:r w:rsidR="003D0959" w:rsidRPr="0087277B">
        <w:rPr>
          <w:rFonts w:ascii="仿宋_GB2312" w:eastAsia="仿宋_GB2312" w:hAnsi="仿宋_GB2312" w:cs="仿宋_GB2312" w:hint="eastAsia"/>
          <w:sz w:val="32"/>
          <w:szCs w:val="32"/>
        </w:rPr>
        <w:t>在微信小程序“国家政务服务平台”或支付宝小程序“豫事办”申领“防疫健康码”，</w:t>
      </w:r>
      <w:r w:rsidR="0087277B" w:rsidRPr="0087277B">
        <w:rPr>
          <w:rFonts w:ascii="仿宋_GB2312" w:eastAsia="仿宋_GB2312" w:hAnsi="仿宋_GB2312" w:cs="仿宋_GB2312" w:hint="eastAsia"/>
          <w:sz w:val="32"/>
          <w:szCs w:val="32"/>
        </w:rPr>
        <w:t>且</w:t>
      </w:r>
      <w:r w:rsidR="003D0959" w:rsidRPr="0087277B">
        <w:rPr>
          <w:rFonts w:ascii="仿宋_GB2312" w:eastAsia="仿宋_GB2312" w:hAnsi="仿宋_GB2312" w:cs="仿宋_GB2312" w:hint="eastAsia"/>
          <w:sz w:val="32"/>
          <w:szCs w:val="32"/>
        </w:rPr>
        <w:t>持续关注相关状态。</w:t>
      </w:r>
    </w:p>
    <w:p w:rsidR="003813A3" w:rsidRPr="0087277B" w:rsidRDefault="00F60BB1" w:rsidP="0087277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277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AA2400" w:rsidRPr="0087277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3D0959" w:rsidRPr="0087277B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 w:rsidR="000E001D" w:rsidRPr="0087277B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E46C7C" w:rsidRPr="0087277B">
        <w:rPr>
          <w:rFonts w:ascii="仿宋_GB2312" w:eastAsia="仿宋_GB2312" w:hAnsi="仿宋_GB2312" w:cs="仿宋_GB2312" w:hint="eastAsia"/>
          <w:sz w:val="32"/>
          <w:szCs w:val="32"/>
        </w:rPr>
        <w:t>参加面试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时如乘坐公共交通工具，需要全程佩戴口罩，可佩戴一次性手套，同时注意保持社交距离。</w:t>
      </w:r>
      <w:r w:rsidR="00643504" w:rsidRPr="0087277B">
        <w:rPr>
          <w:rFonts w:ascii="仿宋_GB2312" w:eastAsia="仿宋_GB2312" w:hAnsi="仿宋_GB2312" w:cs="仿宋_GB2312" w:hint="eastAsia"/>
          <w:sz w:val="32"/>
          <w:szCs w:val="32"/>
        </w:rPr>
        <w:t>面试前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和面试期间</w:t>
      </w:r>
      <w:r w:rsidR="00D544AF" w:rsidRPr="0087277B"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随时做好手部卫生。</w:t>
      </w:r>
    </w:p>
    <w:p w:rsidR="003813A3" w:rsidRPr="0087277B" w:rsidRDefault="00F60BB1" w:rsidP="0087277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277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AA2400" w:rsidRPr="0087277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643504" w:rsidRPr="0087277B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 w:rsidR="000E001D" w:rsidRPr="0087277B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进入考点前，应当主动出示本人</w:t>
      </w:r>
      <w:r w:rsidR="00034C98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防疫健康码</w:t>
      </w:r>
      <w:r w:rsidR="00034C98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="002407B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并按要求主动接受体温测量。</w:t>
      </w:r>
      <w:r w:rsidR="00D544AF" w:rsidRPr="0087277B">
        <w:rPr>
          <w:rFonts w:ascii="仿宋_GB2312" w:eastAsia="仿宋_GB2312" w:hAnsi="仿宋_GB2312" w:cs="仿宋_GB2312" w:hint="eastAsia"/>
          <w:sz w:val="32"/>
          <w:szCs w:val="32"/>
        </w:rPr>
        <w:t>健康码为绿色，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现场测量体温正常（＜37.3℃）且无呼吸道异常症状者方可进入考点；</w:t>
      </w:r>
      <w:r w:rsidR="00D544AF" w:rsidRPr="0087277B">
        <w:rPr>
          <w:rFonts w:ascii="仿宋_GB2312" w:eastAsia="仿宋_GB2312" w:hAnsi="仿宋_GB2312" w:cs="仿宋_GB2312" w:hint="eastAsia"/>
          <w:sz w:val="32"/>
          <w:szCs w:val="32"/>
        </w:rPr>
        <w:t>健康码</w:t>
      </w:r>
      <w:r w:rsidR="00034C98" w:rsidRPr="008427F7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D544AF" w:rsidRPr="0087277B">
        <w:rPr>
          <w:rFonts w:ascii="仿宋_GB2312" w:eastAsia="仿宋_GB2312" w:hAnsi="仿宋_GB2312" w:cs="仿宋_GB2312" w:hint="eastAsia"/>
          <w:sz w:val="32"/>
          <w:szCs w:val="32"/>
        </w:rPr>
        <w:t>非绿色或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现场确认体温异常或</w:t>
      </w:r>
      <w:r w:rsidR="00D544AF" w:rsidRPr="0087277B">
        <w:rPr>
          <w:rFonts w:ascii="仿宋_GB2312" w:eastAsia="仿宋_GB2312" w:hAnsi="仿宋_GB2312" w:cs="仿宋_GB2312" w:hint="eastAsia"/>
          <w:sz w:val="32"/>
          <w:szCs w:val="32"/>
        </w:rPr>
        <w:t>有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呼吸道异常症状者，不得进入考点，并配合</w:t>
      </w:r>
      <w:r w:rsidR="00D544AF" w:rsidRPr="0087277B">
        <w:rPr>
          <w:rFonts w:ascii="仿宋_GB2312" w:eastAsia="仿宋_GB2312" w:hAnsi="仿宋_GB2312" w:cs="仿宋_GB2312" w:hint="eastAsia"/>
          <w:sz w:val="32"/>
          <w:szCs w:val="32"/>
        </w:rPr>
        <w:t>防疫人员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到定点收治医院发热门诊就诊。</w:t>
      </w:r>
    </w:p>
    <w:p w:rsidR="003813A3" w:rsidRPr="0087277B" w:rsidRDefault="00F60BB1" w:rsidP="0087277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277B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AA2400" w:rsidRPr="0087277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为避免影响</w:t>
      </w:r>
      <w:r w:rsidR="00643504" w:rsidRPr="0087277B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，有境外活动史的</w:t>
      </w:r>
      <w:r w:rsidR="00643504" w:rsidRPr="0087277B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 w:rsidR="000E001D" w:rsidRPr="0087277B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以及与新冠病毒肺炎确诊、疑似病例或无症状感染者有密切接触史等情况的</w:t>
      </w:r>
      <w:r w:rsidR="00643504" w:rsidRPr="0087277B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 w:rsidR="000E001D" w:rsidRPr="0087277B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，按照疫情防控有关规定，自觉接受隔离观察、健康管理和核酸检测，于面试当天提供</w:t>
      </w:r>
      <w:r w:rsidR="006E02C9" w:rsidRPr="002407B3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天内新冠病毒核酸检测阴性证明，并向工作人员主动报告。</w:t>
      </w:r>
    </w:p>
    <w:p w:rsidR="003813A3" w:rsidRPr="0087277B" w:rsidRDefault="00F60BB1" w:rsidP="0087277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277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</w:t>
      </w:r>
      <w:r w:rsidR="00AA2400" w:rsidRPr="0087277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请</w:t>
      </w:r>
      <w:r w:rsidR="00586E01" w:rsidRPr="0087277B">
        <w:rPr>
          <w:rFonts w:ascii="仿宋_GB2312" w:eastAsia="仿宋_GB2312" w:hAnsi="仿宋_GB2312" w:cs="仿宋_GB2312" w:hint="eastAsia"/>
          <w:sz w:val="32"/>
          <w:szCs w:val="32"/>
        </w:rPr>
        <w:t>面试人员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注意个人防护，自备一次性医用口罩，除核验身份时</w:t>
      </w:r>
      <w:r w:rsidR="00D544AF" w:rsidRPr="0087277B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6E02C9" w:rsidRPr="0087277B">
        <w:rPr>
          <w:rFonts w:ascii="仿宋_GB2312" w:eastAsia="仿宋_GB2312" w:hint="eastAsia"/>
          <w:sz w:val="32"/>
          <w:szCs w:val="32"/>
        </w:rPr>
        <w:t>面试答题过程中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摘</w:t>
      </w:r>
      <w:r w:rsidR="00D544AF" w:rsidRPr="0087277B">
        <w:rPr>
          <w:rFonts w:ascii="仿宋_GB2312" w:eastAsia="仿宋_GB2312" w:hAnsi="仿宋_GB2312" w:cs="仿宋_GB2312" w:hint="eastAsia"/>
          <w:sz w:val="32"/>
          <w:szCs w:val="32"/>
        </w:rPr>
        <w:t>去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口罩外，</w:t>
      </w:r>
      <w:r w:rsidR="006E02C9" w:rsidRPr="0087277B">
        <w:rPr>
          <w:rFonts w:ascii="仿宋_GB2312" w:eastAsia="仿宋_GB2312" w:hint="eastAsia"/>
          <w:sz w:val="32"/>
          <w:szCs w:val="32"/>
        </w:rPr>
        <w:t>其余时间必须全程佩戴口罩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544AF" w:rsidRPr="00477889" w:rsidRDefault="00D544AF" w:rsidP="0087277B">
      <w:pPr>
        <w:spacing w:line="600" w:lineRule="exact"/>
        <w:ind w:firstLine="63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7788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AA2400" w:rsidRPr="0047788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477889">
        <w:rPr>
          <w:rFonts w:ascii="仿宋_GB2312" w:eastAsia="仿宋_GB2312" w:hAnsi="仿宋_GB2312" w:cs="仿宋_GB2312" w:hint="eastAsia"/>
          <w:kern w:val="0"/>
          <w:sz w:val="32"/>
          <w:szCs w:val="32"/>
        </w:rPr>
        <w:t>面试当天</w:t>
      </w:r>
      <w:r w:rsidR="00E46C7C" w:rsidRPr="00477889">
        <w:rPr>
          <w:rFonts w:ascii="仿宋_GB2312" w:eastAsia="仿宋_GB2312" w:hAnsi="仿宋_GB2312" w:cs="仿宋_GB2312" w:hint="eastAsia"/>
          <w:sz w:val="32"/>
          <w:szCs w:val="32"/>
        </w:rPr>
        <w:t>面试人员</w:t>
      </w:r>
      <w:r w:rsidRPr="00477889">
        <w:rPr>
          <w:rFonts w:ascii="仿宋_GB2312" w:eastAsia="仿宋_GB2312" w:hAnsi="仿宋_GB2312" w:cs="仿宋_GB2312" w:hint="eastAsia"/>
          <w:kern w:val="0"/>
          <w:sz w:val="32"/>
          <w:szCs w:val="32"/>
        </w:rPr>
        <w:t>进入考点</w:t>
      </w:r>
      <w:r w:rsidR="00477889" w:rsidRPr="00477889">
        <w:rPr>
          <w:rFonts w:ascii="仿宋_GB2312" w:eastAsia="仿宋_GB2312" w:hAnsi="仿宋_GB2312" w:cs="仿宋_GB2312" w:hint="eastAsia"/>
          <w:kern w:val="0"/>
          <w:sz w:val="32"/>
          <w:szCs w:val="32"/>
        </w:rPr>
        <w:t>后</w:t>
      </w:r>
      <w:r w:rsidRPr="00477889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477889" w:rsidRPr="00477889">
        <w:rPr>
          <w:rFonts w:ascii="仿宋_GB2312" w:eastAsia="仿宋_GB2312" w:hAnsi="仿宋_GB2312" w:cs="仿宋_GB2312" w:hint="eastAsia"/>
          <w:kern w:val="0"/>
          <w:sz w:val="32"/>
          <w:szCs w:val="32"/>
        </w:rPr>
        <w:t>出现</w:t>
      </w:r>
      <w:r w:rsidRPr="00477889">
        <w:rPr>
          <w:rFonts w:ascii="仿宋_GB2312" w:eastAsia="仿宋_GB2312" w:hAnsi="仿宋_GB2312" w:cs="仿宋_GB2312" w:hint="eastAsia"/>
          <w:kern w:val="0"/>
          <w:sz w:val="32"/>
          <w:szCs w:val="32"/>
        </w:rPr>
        <w:t>体温异常或有呼吸道异常等症状</w:t>
      </w:r>
      <w:r w:rsidR="00034C98" w:rsidRPr="008427F7">
        <w:rPr>
          <w:rFonts w:ascii="仿宋_GB2312" w:eastAsia="仿宋_GB2312" w:hAnsi="仿宋_GB2312" w:cs="仿宋_GB2312" w:hint="eastAsia"/>
          <w:kern w:val="0"/>
          <w:sz w:val="32"/>
          <w:szCs w:val="32"/>
        </w:rPr>
        <w:t>者</w:t>
      </w:r>
      <w:r w:rsidRPr="008427F7">
        <w:rPr>
          <w:rFonts w:ascii="仿宋_GB2312" w:eastAsia="仿宋_GB2312" w:hAnsi="仿宋_GB2312" w:cs="仿宋_GB2312" w:hint="eastAsia"/>
          <w:kern w:val="0"/>
          <w:sz w:val="32"/>
          <w:szCs w:val="32"/>
        </w:rPr>
        <w:t>，考点</w:t>
      </w:r>
      <w:r w:rsidR="00034C98" w:rsidRPr="008427F7">
        <w:rPr>
          <w:rFonts w:ascii="仿宋_GB2312" w:eastAsia="仿宋_GB2312" w:hAnsi="仿宋_GB2312" w:cs="仿宋_GB2312" w:hint="eastAsia"/>
          <w:kern w:val="0"/>
          <w:sz w:val="32"/>
          <w:szCs w:val="32"/>
        </w:rPr>
        <w:t>防疫</w:t>
      </w:r>
      <w:r w:rsidR="00285FFF">
        <w:rPr>
          <w:rFonts w:ascii="仿宋_GB2312" w:eastAsia="仿宋_GB2312" w:hAnsi="仿宋_GB2312" w:cs="仿宋_GB2312" w:hint="eastAsia"/>
          <w:kern w:val="0"/>
          <w:sz w:val="32"/>
          <w:szCs w:val="32"/>
        </w:rPr>
        <w:t>、医护</w:t>
      </w:r>
      <w:r w:rsidRPr="008427F7">
        <w:rPr>
          <w:rFonts w:ascii="仿宋_GB2312" w:eastAsia="仿宋_GB2312" w:hAnsi="仿宋_GB2312" w:cs="仿宋_GB2312" w:hint="eastAsia"/>
          <w:kern w:val="0"/>
          <w:sz w:val="32"/>
          <w:szCs w:val="32"/>
        </w:rPr>
        <w:t>人</w:t>
      </w:r>
      <w:r w:rsidRPr="00477889">
        <w:rPr>
          <w:rFonts w:ascii="仿宋_GB2312" w:eastAsia="仿宋_GB2312" w:hAnsi="仿宋_GB2312" w:cs="仿宋_GB2312" w:hint="eastAsia"/>
          <w:kern w:val="0"/>
          <w:sz w:val="32"/>
          <w:szCs w:val="32"/>
        </w:rPr>
        <w:t>员</w:t>
      </w:r>
      <w:r w:rsidR="00285FFF">
        <w:rPr>
          <w:rFonts w:ascii="仿宋_GB2312" w:eastAsia="仿宋_GB2312" w:hAnsi="仿宋_GB2312" w:cs="仿宋_GB2312" w:hint="eastAsia"/>
          <w:kern w:val="0"/>
          <w:sz w:val="32"/>
          <w:szCs w:val="32"/>
        </w:rPr>
        <w:t>进行</w:t>
      </w:r>
      <w:proofErr w:type="gramStart"/>
      <w:r w:rsidR="00C20166">
        <w:rPr>
          <w:rFonts w:ascii="仿宋_GB2312" w:eastAsia="仿宋_GB2312" w:hAnsi="仿宋_GB2312" w:cs="仿宋_GB2312" w:hint="eastAsia"/>
          <w:kern w:val="0"/>
          <w:sz w:val="32"/>
          <w:szCs w:val="32"/>
        </w:rPr>
        <w:t>研</w:t>
      </w:r>
      <w:proofErr w:type="gramEnd"/>
      <w:r w:rsidR="00C20166">
        <w:rPr>
          <w:rFonts w:ascii="仿宋_GB2312" w:eastAsia="仿宋_GB2312" w:hAnsi="仿宋_GB2312" w:cs="仿宋_GB2312" w:hint="eastAsia"/>
          <w:kern w:val="0"/>
          <w:sz w:val="32"/>
          <w:szCs w:val="32"/>
        </w:rPr>
        <w:t>判</w:t>
      </w:r>
      <w:r w:rsidR="00285FFF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C20166">
        <w:rPr>
          <w:rFonts w:ascii="仿宋_GB2312" w:eastAsia="仿宋_GB2312" w:hAnsi="仿宋_GB2312" w:cs="仿宋_GB2312" w:hint="eastAsia"/>
          <w:kern w:val="0"/>
          <w:sz w:val="32"/>
          <w:szCs w:val="32"/>
        </w:rPr>
        <w:t>是否具备继续完成面试</w:t>
      </w:r>
      <w:r w:rsidR="002407B3">
        <w:rPr>
          <w:rFonts w:ascii="仿宋_GB2312" w:eastAsia="仿宋_GB2312" w:hAnsi="仿宋_GB2312" w:cs="仿宋_GB2312" w:hint="eastAsia"/>
          <w:kern w:val="0"/>
          <w:sz w:val="32"/>
          <w:szCs w:val="32"/>
        </w:rPr>
        <w:t>的</w:t>
      </w:r>
      <w:r w:rsidR="00C20166">
        <w:rPr>
          <w:rFonts w:ascii="仿宋_GB2312" w:eastAsia="仿宋_GB2312" w:hAnsi="仿宋_GB2312" w:cs="仿宋_GB2312" w:hint="eastAsia"/>
          <w:kern w:val="0"/>
          <w:sz w:val="32"/>
          <w:szCs w:val="32"/>
        </w:rPr>
        <w:t>条件。</w:t>
      </w:r>
    </w:p>
    <w:p w:rsidR="003813A3" w:rsidRPr="00C95061" w:rsidRDefault="00D544AF" w:rsidP="0087277B">
      <w:pPr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C95061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AA2400" w:rsidRPr="0087277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E46C7C" w:rsidRPr="0087277B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 w:rsidR="000E001D" w:rsidRPr="0087277B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在面试前应认真阅读《</w:t>
      </w:r>
      <w:r w:rsidR="00AA2400" w:rsidRPr="0087277B">
        <w:rPr>
          <w:rFonts w:ascii="仿宋_GB2312" w:eastAsia="仿宋_GB2312" w:hAnsi="华文中宋" w:hint="eastAsia"/>
          <w:sz w:val="32"/>
          <w:szCs w:val="32"/>
        </w:rPr>
        <w:t>许昌市2020年市直事业单位公开招聘工作人员面试</w:t>
      </w:r>
      <w:r w:rsidR="00AA2400" w:rsidRPr="0087277B">
        <w:rPr>
          <w:rStyle w:val="a6"/>
          <w:rFonts w:ascii="仿宋_GB2312" w:eastAsia="仿宋_GB2312" w:hAnsi="方正大标宋简体" w:cs="方正大标宋简体" w:hint="eastAsia"/>
          <w:b w:val="0"/>
          <w:bCs/>
          <w:kern w:val="0"/>
          <w:sz w:val="32"/>
          <w:szCs w:val="32"/>
        </w:rPr>
        <w:t>新冠肺炎疫情防控告知书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》，</w:t>
      </w:r>
      <w:r w:rsidR="00034C98" w:rsidRPr="008427F7"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="008454EC" w:rsidRPr="0087277B">
        <w:rPr>
          <w:rFonts w:ascii="仿宋_GB2312" w:eastAsia="仿宋_GB2312" w:hAnsi="仿宋_GB2312" w:cs="仿宋_GB2312" w:hint="eastAsia"/>
          <w:sz w:val="32"/>
          <w:szCs w:val="32"/>
        </w:rPr>
        <w:t>按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告知事项</w:t>
      </w:r>
      <w:r w:rsidR="008454EC" w:rsidRPr="0087277B">
        <w:rPr>
          <w:rFonts w:ascii="仿宋_GB2312" w:eastAsia="仿宋_GB2312" w:hAnsi="仿宋_GB2312" w:cs="仿宋_GB2312" w:hint="eastAsia"/>
          <w:sz w:val="32"/>
          <w:szCs w:val="32"/>
        </w:rPr>
        <w:t>自觉做好防护工作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。凡隐瞒或谎报考前14天内境外或国内中高风险区旅居史、接触史、健康状况等疫情防控重点信息，不配合工作人员进行防疫检测、询问等造成不良后果的，取消</w:t>
      </w:r>
      <w:r w:rsidR="00E46C7C" w:rsidRPr="0087277B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资格，终止</w:t>
      </w:r>
      <w:r w:rsidR="00E46C7C" w:rsidRPr="0087277B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 w:rsidR="006E02C9" w:rsidRPr="0087277B">
        <w:rPr>
          <w:rFonts w:ascii="仿宋_GB2312" w:eastAsia="仿宋_GB2312" w:hAnsi="仿宋_GB2312" w:cs="仿宋_GB2312" w:hint="eastAsia"/>
          <w:sz w:val="32"/>
          <w:szCs w:val="32"/>
        </w:rPr>
        <w:t>；如有违法情况，将依法追究法律责任。</w:t>
      </w:r>
      <w:bookmarkStart w:id="0" w:name="_GoBack"/>
      <w:bookmarkEnd w:id="0"/>
    </w:p>
    <w:sectPr w:rsidR="003813A3" w:rsidRPr="00C95061" w:rsidSect="003813A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A2" w:rsidRDefault="00585CA2" w:rsidP="003813A3">
      <w:r>
        <w:separator/>
      </w:r>
    </w:p>
  </w:endnote>
  <w:endnote w:type="continuationSeparator" w:id="0">
    <w:p w:rsidR="00585CA2" w:rsidRDefault="00585CA2" w:rsidP="00381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344"/>
      <w:docPartObj>
        <w:docPartGallery w:val="Page Numbers (Bottom of Page)"/>
        <w:docPartUnique/>
      </w:docPartObj>
    </w:sdtPr>
    <w:sdtContent>
      <w:p w:rsidR="00BC21C1" w:rsidRDefault="00A823E7">
        <w:pPr>
          <w:pStyle w:val="a3"/>
          <w:jc w:val="center"/>
        </w:pPr>
        <w:r>
          <w:fldChar w:fldCharType="begin"/>
        </w:r>
        <w:r w:rsidR="00BC21C1">
          <w:instrText xml:space="preserve"> PAGE   \* MERGEFORMAT </w:instrText>
        </w:r>
        <w:r>
          <w:fldChar w:fldCharType="separate"/>
        </w:r>
        <w:r w:rsidR="002407B3" w:rsidRPr="002407B3">
          <w:rPr>
            <w:noProof/>
            <w:lang w:val="zh-CN"/>
          </w:rPr>
          <w:t>-</w:t>
        </w:r>
        <w:r w:rsidR="002407B3">
          <w:rPr>
            <w:noProof/>
          </w:rPr>
          <w:t xml:space="preserve"> 1 -</w:t>
        </w:r>
        <w:r>
          <w:fldChar w:fldCharType="end"/>
        </w:r>
      </w:p>
    </w:sdtContent>
  </w:sdt>
  <w:p w:rsidR="003813A3" w:rsidRDefault="003813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A2" w:rsidRDefault="00585CA2" w:rsidP="003813A3">
      <w:r>
        <w:separator/>
      </w:r>
    </w:p>
  </w:footnote>
  <w:footnote w:type="continuationSeparator" w:id="0">
    <w:p w:rsidR="00585CA2" w:rsidRDefault="00585CA2" w:rsidP="00381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7000299"/>
    <w:rsid w:val="00034C98"/>
    <w:rsid w:val="00076170"/>
    <w:rsid w:val="000A7D37"/>
    <w:rsid w:val="000B23D8"/>
    <w:rsid w:val="000E001D"/>
    <w:rsid w:val="000E540C"/>
    <w:rsid w:val="002407B3"/>
    <w:rsid w:val="00285FFF"/>
    <w:rsid w:val="003813A3"/>
    <w:rsid w:val="003B639A"/>
    <w:rsid w:val="003C0BF7"/>
    <w:rsid w:val="003D0959"/>
    <w:rsid w:val="00477889"/>
    <w:rsid w:val="00564717"/>
    <w:rsid w:val="00585CA2"/>
    <w:rsid w:val="00586E01"/>
    <w:rsid w:val="005E7B30"/>
    <w:rsid w:val="006207AB"/>
    <w:rsid w:val="00643504"/>
    <w:rsid w:val="00660720"/>
    <w:rsid w:val="006B6713"/>
    <w:rsid w:val="006E02C9"/>
    <w:rsid w:val="00752414"/>
    <w:rsid w:val="007C6BBE"/>
    <w:rsid w:val="007E35F5"/>
    <w:rsid w:val="008427F7"/>
    <w:rsid w:val="008454EC"/>
    <w:rsid w:val="00864298"/>
    <w:rsid w:val="0087277B"/>
    <w:rsid w:val="00892E12"/>
    <w:rsid w:val="008E0F32"/>
    <w:rsid w:val="00987E2D"/>
    <w:rsid w:val="00A266EC"/>
    <w:rsid w:val="00A6060F"/>
    <w:rsid w:val="00A64FDC"/>
    <w:rsid w:val="00A823E7"/>
    <w:rsid w:val="00A8420A"/>
    <w:rsid w:val="00AA2400"/>
    <w:rsid w:val="00AB2AB1"/>
    <w:rsid w:val="00B4015F"/>
    <w:rsid w:val="00B5598A"/>
    <w:rsid w:val="00BC21C1"/>
    <w:rsid w:val="00BE77AC"/>
    <w:rsid w:val="00C20166"/>
    <w:rsid w:val="00C348E2"/>
    <w:rsid w:val="00C449EC"/>
    <w:rsid w:val="00C531E5"/>
    <w:rsid w:val="00C83658"/>
    <w:rsid w:val="00C95061"/>
    <w:rsid w:val="00D400C6"/>
    <w:rsid w:val="00D544AF"/>
    <w:rsid w:val="00D651D4"/>
    <w:rsid w:val="00D702EF"/>
    <w:rsid w:val="00D81155"/>
    <w:rsid w:val="00D85C11"/>
    <w:rsid w:val="00DB00A2"/>
    <w:rsid w:val="00E130D6"/>
    <w:rsid w:val="00E46C7C"/>
    <w:rsid w:val="00F60BB1"/>
    <w:rsid w:val="00F7740C"/>
    <w:rsid w:val="00F93402"/>
    <w:rsid w:val="154B7C1F"/>
    <w:rsid w:val="171D7C28"/>
    <w:rsid w:val="1E6E2F3E"/>
    <w:rsid w:val="290249F0"/>
    <w:rsid w:val="2BE27FEB"/>
    <w:rsid w:val="304132EF"/>
    <w:rsid w:val="32113B6C"/>
    <w:rsid w:val="36675D41"/>
    <w:rsid w:val="37000299"/>
    <w:rsid w:val="3ED01F89"/>
    <w:rsid w:val="438C4A43"/>
    <w:rsid w:val="467D07DD"/>
    <w:rsid w:val="4A365308"/>
    <w:rsid w:val="505C7033"/>
    <w:rsid w:val="5CB7397A"/>
    <w:rsid w:val="5D7051BD"/>
    <w:rsid w:val="5E8F3BE3"/>
    <w:rsid w:val="629D4BC6"/>
    <w:rsid w:val="66BB67C2"/>
    <w:rsid w:val="67663E7F"/>
    <w:rsid w:val="7387308E"/>
    <w:rsid w:val="7F34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3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813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813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813A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3813A3"/>
    <w:rPr>
      <w:b/>
    </w:rPr>
  </w:style>
  <w:style w:type="character" w:customStyle="1" w:styleId="Char">
    <w:name w:val="页脚 Char"/>
    <w:basedOn w:val="a0"/>
    <w:link w:val="a3"/>
    <w:uiPriority w:val="99"/>
    <w:rsid w:val="00BC21C1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Balloon Text"/>
    <w:basedOn w:val="a"/>
    <w:link w:val="Char0"/>
    <w:rsid w:val="002407B3"/>
    <w:rPr>
      <w:sz w:val="18"/>
      <w:szCs w:val="18"/>
    </w:rPr>
  </w:style>
  <w:style w:type="character" w:customStyle="1" w:styleId="Char0">
    <w:name w:val="批注框文本 Char"/>
    <w:basedOn w:val="a0"/>
    <w:link w:val="a7"/>
    <w:rsid w:val="002407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小大姐</dc:creator>
  <cp:lastModifiedBy>China</cp:lastModifiedBy>
  <cp:revision>34</cp:revision>
  <cp:lastPrinted>2020-10-22T12:25:00Z</cp:lastPrinted>
  <dcterms:created xsi:type="dcterms:W3CDTF">2020-10-11T03:52:00Z</dcterms:created>
  <dcterms:modified xsi:type="dcterms:W3CDTF">2020-10-22T12:32:00Z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