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w:t>
      </w:r>
    </w:p>
    <w:tbl>
      <w:tblPr>
        <w:tblStyle w:val="2"/>
        <w:tblW w:w="8642" w:type="dxa"/>
        <w:tblInd w:w="0" w:type="dxa"/>
        <w:tblLayout w:type="fixed"/>
        <w:tblCellMar>
          <w:top w:w="0" w:type="dxa"/>
          <w:left w:w="0" w:type="dxa"/>
          <w:bottom w:w="0" w:type="dxa"/>
          <w:right w:w="0" w:type="dxa"/>
        </w:tblCellMar>
      </w:tblPr>
      <w:tblGrid>
        <w:gridCol w:w="1162"/>
        <w:gridCol w:w="439"/>
        <w:gridCol w:w="439"/>
        <w:gridCol w:w="439"/>
        <w:gridCol w:w="178"/>
        <w:gridCol w:w="261"/>
        <w:gridCol w:w="439"/>
        <w:gridCol w:w="439"/>
        <w:gridCol w:w="12"/>
        <w:gridCol w:w="356"/>
        <w:gridCol w:w="500"/>
        <w:gridCol w:w="441"/>
        <w:gridCol w:w="432"/>
        <w:gridCol w:w="176"/>
        <w:gridCol w:w="392"/>
        <w:gridCol w:w="434"/>
        <w:gridCol w:w="483"/>
        <w:gridCol w:w="359"/>
        <w:gridCol w:w="304"/>
        <w:gridCol w:w="304"/>
        <w:gridCol w:w="305"/>
        <w:gridCol w:w="348"/>
      </w:tblGrid>
      <w:tr>
        <w:tblPrEx>
          <w:tblCellMar>
            <w:top w:w="0" w:type="dxa"/>
            <w:left w:w="0" w:type="dxa"/>
            <w:bottom w:w="0" w:type="dxa"/>
            <w:right w:w="0" w:type="dxa"/>
          </w:tblCellMar>
        </w:tblPrEx>
        <w:trPr>
          <w:trHeight w:val="444" w:hRule="atLeast"/>
        </w:trPr>
        <w:tc>
          <w:tcPr>
            <w:tcW w:w="8642" w:type="dxa"/>
            <w:gridSpan w:val="22"/>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kern w:val="0"/>
                <w:sz w:val="36"/>
                <w:szCs w:val="36"/>
                <w14:textFill>
                  <w14:solidFill>
                    <w14:schemeClr w14:val="tx1"/>
                  </w14:solidFill>
                </w14:textFill>
              </w:rPr>
              <w:t>就业困难人员认定申请表</w:t>
            </w:r>
          </w:p>
        </w:tc>
      </w:tr>
      <w:tr>
        <w:tblPrEx>
          <w:tblCellMar>
            <w:top w:w="0" w:type="dxa"/>
            <w:left w:w="0" w:type="dxa"/>
            <w:bottom w:w="0" w:type="dxa"/>
            <w:right w:w="0" w:type="dxa"/>
          </w:tblCellMar>
        </w:tblPrEx>
        <w:trPr>
          <w:trHeight w:val="678"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省市县（市区）</w:t>
            </w:r>
          </w:p>
        </w:tc>
      </w:tr>
      <w:tr>
        <w:tblPrEx>
          <w:tblCellMar>
            <w:top w:w="0" w:type="dxa"/>
            <w:left w:w="0" w:type="dxa"/>
            <w:bottom w:w="0" w:type="dxa"/>
            <w:right w:w="0" w:type="dxa"/>
          </w:tblCellMar>
        </w:tblPrEx>
        <w:trPr>
          <w:trHeight w:val="706"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户籍性质</w:t>
            </w:r>
          </w:p>
        </w:tc>
        <w:tc>
          <w:tcPr>
            <w:tcW w:w="264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c>
          <w:tcPr>
            <w:tcW w:w="19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拟申请认定困难类别</w:t>
            </w:r>
          </w:p>
          <w:p>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（勾选√）</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□享受最低生活保障人员</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□女40周岁以上、男50周岁以上人员</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□残疾人员</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□连续失业一年以上人员</w:t>
            </w:r>
          </w:p>
          <w:p>
            <w:pPr>
              <w:widowControl/>
              <w:spacing w:line="288" w:lineRule="auto"/>
              <w:ind w:firstLine="240" w:firstLineChars="100"/>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 xml:space="preserve">□被征地农民  </w:t>
            </w:r>
          </w:p>
        </w:tc>
      </w:tr>
      <w:tr>
        <w:tblPrEx>
          <w:tblCellMar>
            <w:top w:w="0" w:type="dxa"/>
            <w:left w:w="0" w:type="dxa"/>
            <w:bottom w:w="0" w:type="dxa"/>
            <w:right w:w="0" w:type="dxa"/>
          </w:tblCellMar>
        </w:tblPrEx>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□城镇零就业家庭和农村零转移家庭</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□优抚对象家庭</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 xml:space="preserve">□特困职工家庭 </w:t>
            </w:r>
          </w:p>
          <w:p>
            <w:pPr>
              <w:widowControl/>
              <w:spacing w:line="288" w:lineRule="auto"/>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（注：选择上述3类困难类型时需填写家庭成员情况）</w:t>
            </w:r>
          </w:p>
        </w:tc>
      </w:tr>
      <w:tr>
        <w:tblPrEx>
          <w:tblCellMar>
            <w:top w:w="0" w:type="dxa"/>
            <w:left w:w="0" w:type="dxa"/>
            <w:bottom w:w="0" w:type="dxa"/>
            <w:right w:w="0" w:type="dxa"/>
          </w:tblCellMar>
        </w:tblPrEx>
        <w:trPr>
          <w:trHeight w:val="8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□军队退役人员</w:t>
            </w:r>
          </w:p>
          <w:p>
            <w:pPr>
              <w:widowControl/>
              <w:spacing w:line="288" w:lineRule="auto"/>
              <w:ind w:firstLine="240" w:firstLineChars="1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□建档立卡低收入农户</w:t>
            </w:r>
          </w:p>
          <w:p>
            <w:pPr>
              <w:widowControl/>
              <w:spacing w:line="288" w:lineRule="auto"/>
              <w:ind w:firstLine="240" w:firstLineChars="100"/>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□其他就业困难人员</w:t>
            </w:r>
          </w:p>
        </w:tc>
      </w:tr>
      <w:tr>
        <w:tblPrEx>
          <w:tblCellMar>
            <w:top w:w="0" w:type="dxa"/>
            <w:left w:w="0" w:type="dxa"/>
            <w:bottom w:w="0" w:type="dxa"/>
            <w:right w:w="0" w:type="dxa"/>
          </w:tblCellMar>
        </w:tblPrEx>
        <w:trPr>
          <w:trHeight w:val="546" w:hRule="atLeast"/>
        </w:trPr>
        <w:tc>
          <w:tcPr>
            <w:tcW w:w="8642"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家庭成员情况</w:t>
            </w:r>
          </w:p>
        </w:tc>
      </w:tr>
      <w:tr>
        <w:tblPrEx>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与申请人关系</w:t>
            </w:r>
          </w:p>
        </w:tc>
        <w:tc>
          <w:tcPr>
            <w:tcW w:w="14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姓名</w:t>
            </w:r>
          </w:p>
        </w:tc>
        <w:tc>
          <w:tcPr>
            <w:tcW w:w="244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公民身份号码</w:t>
            </w:r>
          </w:p>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（社会保障号）</w:t>
            </w:r>
          </w:p>
        </w:tc>
        <w:tc>
          <w:tcPr>
            <w:tcW w:w="353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当前就业状况</w:t>
            </w:r>
          </w:p>
        </w:tc>
      </w:tr>
      <w:tr>
        <w:tblPrEx>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14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244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353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□单位就业□灵活就业□失业</w:t>
            </w:r>
          </w:p>
        </w:tc>
      </w:tr>
      <w:tr>
        <w:tblPrEx>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14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244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353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□单位就业□灵活就业□失业</w:t>
            </w:r>
          </w:p>
        </w:tc>
      </w:tr>
      <w:tr>
        <w:tblPrEx>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14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244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000000" w:themeColor="text1"/>
                <w:sz w:val="24"/>
                <w14:textFill>
                  <w14:solidFill>
                    <w14:schemeClr w14:val="tx1"/>
                  </w14:solidFill>
                </w14:textFill>
              </w:rPr>
            </w:pPr>
          </w:p>
        </w:tc>
        <w:tc>
          <w:tcPr>
            <w:tcW w:w="353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□单位就业□灵活就业□失业</w:t>
            </w:r>
          </w:p>
        </w:tc>
      </w:tr>
      <w:tr>
        <w:tblPrEx>
          <w:tblCellMar>
            <w:top w:w="0" w:type="dxa"/>
            <w:left w:w="0" w:type="dxa"/>
            <w:bottom w:w="0" w:type="dxa"/>
            <w:right w:w="0" w:type="dxa"/>
          </w:tblCellMar>
        </w:tblPrEx>
        <w:trPr>
          <w:trHeight w:val="41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办理须知</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根据《</w:t>
            </w:r>
            <w:r>
              <w:rPr>
                <w:rFonts w:hint="eastAsia" w:asciiTheme="minorEastAsia" w:hAnsiTheme="minorEastAsia" w:cstheme="minorEastAsia"/>
                <w:color w:val="000000" w:themeColor="text1"/>
                <w:kern w:val="0"/>
                <w:sz w:val="24"/>
                <w:lang w:eastAsia="zh-CN"/>
                <w14:textFill>
                  <w14:solidFill>
                    <w14:schemeClr w14:val="tx1"/>
                  </w14:solidFill>
                </w14:textFill>
              </w:rPr>
              <w:t>江苏省</w:t>
            </w:r>
            <w:r>
              <w:rPr>
                <w:rFonts w:hint="eastAsia" w:asciiTheme="minorEastAsia" w:hAnsiTheme="minorEastAsia" w:cstheme="minorEastAsia"/>
                <w:color w:val="000000" w:themeColor="text1"/>
                <w:kern w:val="0"/>
                <w:sz w:val="24"/>
                <w14:textFill>
                  <w14:solidFill>
                    <w14:schemeClr w14:val="tx1"/>
                  </w14:solidFill>
                </w14:textFill>
              </w:rPr>
              <w:t>就业困难人员认定管理办法》(苏人社规〔2020〕2号)文件规定：就业困难人员出现下列情形之一的，将注销就业困难人员资格：</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（一）自认定为就业困难人员之日起，连续6个月及以上有个人所得税纳税申报记录的，或者6个月内累计缴纳个人所得税6000元及以上（不包括得奖、中奖、中彩以及其他偶然性质所得）的；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（二）担任市场主体出资人、负责人（无雇工的个体工商户经营者除外）、法定代表人或者股东（不包括从二级市场上购买并持有的上市公司股票）的；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（三）享受就业援助政策期满、不符合最低生活保障和特困职工家庭条件、丧失劳动能力或者享受基本养老保险待遇的；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（四）城镇零就业家庭或农村零转移家庭成员中至少有一人实现就业创业的；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（五）入学、死亡、服兵役、移居境外，或者被判刑收监执行的；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（六）被认定为严重失信人的；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（七）因失去联系而无法为其提供公共就业服务且其本人也不主动联系提出就业服务需求超过6个月的；</w:t>
            </w:r>
          </w:p>
          <w:p>
            <w:pPr>
              <w:widowControl/>
              <w:spacing w:line="360" w:lineRule="auto"/>
              <w:ind w:firstLine="480" w:firstLineChars="200"/>
              <w:jc w:val="left"/>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（八）其他已实现就业创业或者失业登记被注销的；</w:t>
            </w:r>
          </w:p>
          <w:p>
            <w:pPr>
              <w:widowControl/>
              <w:spacing w:line="360" w:lineRule="auto"/>
              <w:ind w:firstLine="480" w:firstLineChars="200"/>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（九）设区市规定的其他情形。</w:t>
            </w:r>
          </w:p>
        </w:tc>
      </w:tr>
      <w:tr>
        <w:tblPrEx>
          <w:tblCellMar>
            <w:top w:w="0" w:type="dxa"/>
            <w:left w:w="0" w:type="dxa"/>
            <w:bottom w:w="0" w:type="dxa"/>
            <w:right w:w="0" w:type="dxa"/>
          </w:tblCellMar>
        </w:tblPrEx>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360" w:lineRule="auto"/>
              <w:rPr>
                <w:rFonts w:asciiTheme="minorEastAsia" w:hAnsiTheme="minorEastAsia" w:cstheme="minorEastAsia"/>
                <w:color w:val="000000" w:themeColor="text1"/>
                <w:sz w:val="24"/>
                <w14:textFill>
                  <w14:solidFill>
                    <w14:schemeClr w14:val="tx1"/>
                  </w14:solidFill>
                </w14:textFill>
              </w:rPr>
            </w:pPr>
          </w:p>
          <w:p>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本人承诺，所填写内容和提供材料真实准确有效，否则承担相应的法律责任。</w:t>
            </w:r>
          </w:p>
          <w:p>
            <w:pPr>
              <w:wordWrap w:val="0"/>
              <w:spacing w:line="360" w:lineRule="auto"/>
              <w:jc w:val="center"/>
              <w:rPr>
                <w:rFonts w:asciiTheme="minorEastAsia" w:hAnsiTheme="minorEastAsia" w:cstheme="minorEastAsia"/>
                <w:color w:val="000000" w:themeColor="text1"/>
                <w:sz w:val="24"/>
                <w14:textFill>
                  <w14:solidFill>
                    <w14:schemeClr w14:val="tx1"/>
                  </w14:solidFill>
                </w14:textFill>
              </w:rPr>
            </w:pPr>
          </w:p>
          <w:p>
            <w:pPr>
              <w:wordWrap w:val="0"/>
              <w:spacing w:line="360" w:lineRule="auto"/>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 承诺人（签名）</w:t>
            </w:r>
          </w:p>
          <w:p>
            <w:pPr>
              <w:wordWrap w:val="0"/>
              <w:spacing w:line="360" w:lineRule="auto"/>
              <w:jc w:val="right"/>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6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2021-08-11T06:52:36Z</dcterms:created>
  <dc:creator>Administrator</dc:creator>
  <cp:lastModifiedBy>Administrator</cp:lastModifiedBy>
  <dcterms:modified xsi:type="dcterms:W3CDTF">2021-08-11T06:52:59Z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3FF28EFD4D71458AB859404CC7499BD4</vt:lpwstr>
  </property>
</Properties>
</file>