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5C4C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：</w:t>
      </w:r>
    </w:p>
    <w:p w14:paraId="1D0104D7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</w:p>
    <w:p w14:paraId="42003501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体能测试项目及标准</w:t>
      </w:r>
    </w:p>
    <w:tbl>
      <w:tblPr>
        <w:tblStyle w:val="2"/>
        <w:tblpPr w:leftFromText="180" w:rightFromText="180" w:vertAnchor="text" w:horzAnchor="page" w:tblpX="1312" w:tblpY="204"/>
        <w:tblOverlap w:val="never"/>
        <w:tblW w:w="52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41"/>
        <w:gridCol w:w="742"/>
        <w:gridCol w:w="742"/>
        <w:gridCol w:w="742"/>
        <w:gridCol w:w="742"/>
        <w:gridCol w:w="742"/>
        <w:gridCol w:w="742"/>
        <w:gridCol w:w="742"/>
        <w:gridCol w:w="743"/>
        <w:gridCol w:w="798"/>
      </w:tblGrid>
      <w:tr w14:paraId="50D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</w:p>
        </w:tc>
        <w:tc>
          <w:tcPr>
            <w:tcW w:w="421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7DD2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0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6939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分钟）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C55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5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照规定动作要领完成动作。俯撑时，头、躯干、臀及腿与身体纵轴呈直线，下俯时两肘内合，撑起时两臂伸直。屈臂时肩关节高于肘关节、伸臂时双肘关节未伸直、做动作时身体未保持平直，该次动作不计数；除手脚外身体其他部位触及地面，结束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3.得分超出10分的，每递增6次增加1分，最高15分。</w:t>
            </w:r>
          </w:p>
        </w:tc>
      </w:tr>
      <w:tr w14:paraId="64C4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立定跳远 </w:t>
            </w:r>
          </w:p>
          <w:p w14:paraId="46B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（米）</w:t>
            </w:r>
          </w:p>
          <w:p w14:paraId="4E7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 </w:t>
            </w:r>
          </w:p>
        </w:tc>
      </w:tr>
      <w:tr w14:paraId="649D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1.单个或分组考核。 </w:t>
            </w:r>
          </w:p>
          <w:p w14:paraId="25DC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2.在跑道或平地上标出起跳线，考生站立在起跳线后，脚尖不得 </w:t>
            </w:r>
          </w:p>
          <w:p w14:paraId="7902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踩线，脚尖不得离开地面，两脚原地同时起跳，不得有助跑、垫步或 </w:t>
            </w:r>
          </w:p>
          <w:p w14:paraId="1510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连跳动作，测量起跳线后沿至身体任何着地最近点后沿的垂直距离。 </w:t>
            </w:r>
          </w:p>
          <w:p w14:paraId="718D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两次测试，记录成绩较好的 1 次。 </w:t>
            </w:r>
          </w:p>
          <w:p w14:paraId="2DAF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3.考核以完成跳出长度计算成绩。 </w:t>
            </w:r>
          </w:p>
          <w:p w14:paraId="62C6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4.得分超出 10 分的，每递增 5 厘米增加 1 分，最高 15 分。</w:t>
            </w:r>
          </w:p>
        </w:tc>
      </w:tr>
      <w:tr w14:paraId="2328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</w:t>
            </w:r>
          </w:p>
        </w:tc>
        <w:tc>
          <w:tcPr>
            <w:tcW w:w="421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1.总成绩最高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30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分，单项未取得有效成绩的不予招录。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0CD18CB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148E"/>
    <w:rsid w:val="1899217C"/>
    <w:rsid w:val="3D5E9EFF"/>
    <w:rsid w:val="4642148E"/>
    <w:rsid w:val="707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578</Words>
  <Characters>673</Characters>
  <Lines>0</Lines>
  <Paragraphs>0</Paragraphs>
  <TotalTime>39</TotalTime>
  <ScaleCrop>false</ScaleCrop>
  <LinksUpToDate>false</LinksUpToDate>
  <CharactersWithSpaces>710</CharactersWithSpaces>
  <Application>WPS Office WWO_wpscloud_20251210192134-89989c4dbf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2025-08-05T10:36:00Z</dcterms:created>
  <dc:creator>刘语嫣</dc:creator>
  <cp:lastModifiedBy>姚宏宣</cp:lastModifiedBy>
  <dcterms:modified xsi:type="dcterms:W3CDTF">2025-12-23T15:15:26Z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2052-12.9.0.24109</vt:lpwstr>
  </property>
  <property fmtid="{D5CDD505-2E9C-101B-9397-08002B2CF9AE}" pid="3" name="ICV">
    <vt:lpwstr>98078C31DAA33E4A8E414A6935D847EA_43</vt:lpwstr>
  </property>
  <property fmtid="{D5CDD505-2E9C-101B-9397-08002B2CF9AE}" pid="4" name="KSOTemplateDocerSaveRecord">
    <vt:lpwstr>eyJoZGlkIjoiYmQ0N2QxZDg3NmQ0ZThmYTQwZWVjZTNhYTYzN2E1ODMiLCJ1c2VySWQiOiIxNjc0ODE2OTg5In0=</vt:lpwstr>
  </property>
</Properties>
</file>