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74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1" w:beforeAutospacing="0" w:after="274" w:afterAutospacing="0" w:line="60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8"/>
          <w:sz w:val="44"/>
          <w:szCs w:val="44"/>
          <w:bdr w:val="none" w:color="auto" w:sz="0" w:space="0"/>
          <w:shd w:val="clear" w:fill="FFFFFF"/>
        </w:rPr>
        <w:t>2025年海南省成人高考报名流程</w:t>
      </w:r>
    </w:p>
    <w:p w14:paraId="1E550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0" w:beforeAutospacing="0" w:after="0" w:afterAutospacing="0" w:line="1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  <w:lang w:eastAsia="zh-CN"/>
        </w:rPr>
        <w:drawing>
          <wp:inline distT="0" distB="0" distL="114300" distR="114300">
            <wp:extent cx="4797425" cy="7211695"/>
            <wp:effectExtent l="0" t="0" r="3175" b="1905"/>
            <wp:docPr id="2" name="图片 2" descr="W020250820426767193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250820426767193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7425" cy="72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E19D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B5E32"/>
    <w:rsid w:val="402B5E32"/>
    <w:rsid w:val="6EB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2025-08-22T03:10:00Z</dcterms:created>
  <dc:creator>l圆哪再兴蓖</dc:creator>
  <cp:lastModifiedBy>l圆哪再兴蓖</cp:lastModifiedBy>
  <dcterms:modified xsi:type="dcterms:W3CDTF">2025-08-22T03:11:30Z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9889DE06A44D49D38EB1A3F29C05F5EE_11</vt:lpwstr>
  </property>
  <property fmtid="{D5CDD505-2E9C-101B-9397-08002B2CF9AE}" pid="4" name="KSOTemplateDocerSaveRecord">
    <vt:lpwstr>eyJoZGlkIjoiNjM4M2RlMTczOWIzNmNhYzc1NjlmMzkyNzEzNWI5OWEifQ==</vt:lpwstr>
  </property>
</Properties>
</file>