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snapToGrid w:val="0"/>
        <w:spacing w:line="240" w:lineRule="auto"/>
        <w:rPr>
          <w:rFonts w:hint="default" w:ascii="黑体" w:hAnsi="黑体" w:eastAsia="黑体" w:cs="Times New Roman"/>
          <w:snapToGrid w:val="0"/>
          <w:spacing w:val="6"/>
          <w:kern w:val="32"/>
          <w:sz w:val="32"/>
          <w:szCs w:val="32"/>
          <w:lang w:val="en-US" w:eastAsia="zh-CN"/>
        </w:rPr>
      </w:pPr>
      <w:r>
        <w:rPr>
          <w:rFonts w:hint="eastAsia" w:ascii="黑体" w:hAnsi="黑体" w:eastAsia="黑体" w:cs="Times New Roman"/>
          <w:snapToGrid w:val="0"/>
          <w:spacing w:val="6"/>
          <w:kern w:val="32"/>
          <w:sz w:val="32"/>
          <w:szCs w:val="32"/>
          <w:lang w:val="en-US" w:eastAsia="zh-CN"/>
        </w:rPr>
        <w:t>附件1</w:t>
      </w:r>
      <w:bookmarkStart w:id="0" w:name="_GoBack"/>
      <w:bookmarkEnd w:id="0"/>
    </w:p>
    <w:p>
      <w:pPr>
        <w:widowControl/>
        <w:overflowPunct w:val="0"/>
        <w:autoSpaceDE w:val="0"/>
        <w:autoSpaceDN w:val="0"/>
        <w:adjustRightInd w:val="0"/>
        <w:snapToGrid w:val="0"/>
        <w:spacing w:line="560" w:lineRule="exact"/>
        <w:jc w:val="center"/>
        <w:rPr>
          <w:rFonts w:hint="eastAsia" w:ascii="方正小标宋_GBK" w:hAnsi="方正小标宋_GBK" w:eastAsia="方正小标宋_GBK" w:cs="方正小标宋_GBK"/>
          <w:bCs/>
          <w:snapToGrid w:val="0"/>
          <w:spacing w:val="6"/>
          <w:kern w:val="0"/>
          <w:sz w:val="44"/>
          <w:szCs w:val="44"/>
        </w:rPr>
      </w:pPr>
      <w:r>
        <w:rPr>
          <w:rFonts w:hint="eastAsia" w:ascii="方正小标宋_GBK" w:hAnsi="方正小标宋_GBK" w:eastAsia="方正小标宋_GBK" w:cs="方正小标宋_GBK"/>
          <w:bCs/>
          <w:snapToGrid w:val="0"/>
          <w:spacing w:val="6"/>
          <w:kern w:val="0"/>
          <w:sz w:val="44"/>
          <w:szCs w:val="44"/>
        </w:rPr>
        <w:t>随迁子女考生（户籍是外省的）需提供的</w:t>
      </w:r>
    </w:p>
    <w:p>
      <w:pPr>
        <w:widowControl/>
        <w:overflowPunct w:val="0"/>
        <w:autoSpaceDE w:val="0"/>
        <w:autoSpaceDN w:val="0"/>
        <w:adjustRightInd w:val="0"/>
        <w:snapToGrid w:val="0"/>
        <w:spacing w:line="560" w:lineRule="exact"/>
        <w:jc w:val="center"/>
        <w:rPr>
          <w:rFonts w:hint="eastAsia" w:ascii="方正小标宋_GBK" w:hAnsi="方正小标宋_GBK" w:eastAsia="方正小标宋_GBK" w:cs="方正小标宋_GBK"/>
          <w:bCs/>
          <w:snapToGrid w:val="0"/>
          <w:spacing w:val="6"/>
          <w:kern w:val="0"/>
          <w:sz w:val="44"/>
          <w:szCs w:val="44"/>
        </w:rPr>
      </w:pPr>
      <w:r>
        <w:rPr>
          <w:rFonts w:hint="eastAsia" w:ascii="方正小标宋_GBK" w:hAnsi="方正小标宋_GBK" w:eastAsia="方正小标宋_GBK" w:cs="方正小标宋_GBK"/>
          <w:bCs/>
          <w:snapToGrid w:val="0"/>
          <w:spacing w:val="6"/>
          <w:kern w:val="0"/>
          <w:sz w:val="44"/>
          <w:szCs w:val="44"/>
        </w:rPr>
        <w:t>随迁审核材料</w:t>
      </w:r>
    </w:p>
    <w:p>
      <w:pPr>
        <w:widowControl/>
        <w:overflowPunct w:val="0"/>
        <w:autoSpaceDE w:val="0"/>
        <w:autoSpaceDN w:val="0"/>
        <w:adjustRightInd w:val="0"/>
        <w:snapToGrid w:val="0"/>
        <w:spacing w:line="560" w:lineRule="exact"/>
        <w:ind w:firstLine="904" w:firstLineChars="200"/>
        <w:rPr>
          <w:rFonts w:hint="eastAsia" w:ascii="方正小标宋_GBK" w:hAnsi="方正小标宋_GBK" w:eastAsia="方正小标宋_GBK" w:cs="方正小标宋_GBK"/>
          <w:bCs/>
          <w:snapToGrid w:val="0"/>
          <w:spacing w:val="6"/>
          <w:kern w:val="0"/>
          <w:sz w:val="44"/>
          <w:szCs w:val="44"/>
        </w:rPr>
      </w:pPr>
    </w:p>
    <w:p>
      <w:pPr>
        <w:overflowPunct w:val="0"/>
        <w:autoSpaceDE w:val="0"/>
        <w:autoSpaceDN w:val="0"/>
        <w:adjustRightInd w:val="0"/>
        <w:snapToGrid w:val="0"/>
        <w:spacing w:line="336" w:lineRule="auto"/>
        <w:ind w:firstLine="664" w:firstLineChars="200"/>
        <w:jc w:val="both"/>
        <w:rPr>
          <w:rFonts w:hint="eastAsia" w:ascii="Times New Roman" w:hAnsi="宋体" w:eastAsia="仿宋_GB2312" w:cs="宋体"/>
          <w:snapToGrid w:val="0"/>
          <w:spacing w:val="6"/>
          <w:kern w:val="0"/>
          <w:sz w:val="32"/>
          <w:szCs w:val="32"/>
          <w:lang w:val="en-US" w:eastAsia="zh-CN"/>
        </w:rPr>
      </w:pPr>
      <w:r>
        <w:rPr>
          <w:rFonts w:hint="eastAsia" w:ascii="Times New Roman" w:hAnsi="宋体" w:eastAsia="仿宋_GB2312" w:cs="宋体"/>
          <w:snapToGrid w:val="0"/>
          <w:spacing w:val="6"/>
          <w:kern w:val="0"/>
          <w:sz w:val="32"/>
          <w:szCs w:val="32"/>
          <w:lang w:val="en-US" w:eastAsia="zh-CN"/>
        </w:rPr>
        <w:t>1、广东省2026年进城务工人员随迁子女高考报名资格审核表；</w:t>
      </w:r>
    </w:p>
    <w:p>
      <w:pPr>
        <w:overflowPunct w:val="0"/>
        <w:autoSpaceDE w:val="0"/>
        <w:autoSpaceDN w:val="0"/>
        <w:adjustRightInd w:val="0"/>
        <w:snapToGrid w:val="0"/>
        <w:spacing w:line="336" w:lineRule="auto"/>
        <w:ind w:firstLine="664" w:firstLineChars="200"/>
        <w:jc w:val="both"/>
        <w:rPr>
          <w:rFonts w:hint="default" w:ascii="Times New Roman" w:hAnsi="宋体" w:eastAsia="仿宋_GB2312" w:cs="宋体"/>
          <w:snapToGrid w:val="0"/>
          <w:spacing w:val="6"/>
          <w:kern w:val="0"/>
          <w:sz w:val="32"/>
          <w:szCs w:val="32"/>
          <w:lang w:val="en-US" w:eastAsia="zh-CN"/>
        </w:rPr>
      </w:pPr>
      <w:r>
        <w:rPr>
          <w:rFonts w:hint="eastAsia" w:ascii="Times New Roman" w:hAnsi="宋体" w:eastAsia="仿宋_GB2312" w:cs="宋体"/>
          <w:snapToGrid w:val="0"/>
          <w:spacing w:val="6"/>
          <w:kern w:val="0"/>
          <w:sz w:val="32"/>
          <w:szCs w:val="32"/>
          <w:lang w:val="en-US" w:eastAsia="zh-CN"/>
        </w:rPr>
        <w:t>2、在广东省内清远市外参加中考的随迁子女考生需要回中考所在地级市的招生考试机构开具中考证明成绩证明作为审核的佐证材料。例如:在广州市参加中考的,只需要提交网上自行下载的含防伪二维码的《成绩证明》即可。其他城市(如果没有防伪二维码文件供下载)参加中考的则需要开具《成绩证明》原件；</w:t>
      </w:r>
    </w:p>
    <w:p>
      <w:pPr>
        <w:overflowPunct w:val="0"/>
        <w:autoSpaceDE w:val="0"/>
        <w:autoSpaceDN w:val="0"/>
        <w:adjustRightInd w:val="0"/>
        <w:snapToGrid w:val="0"/>
        <w:spacing w:line="336" w:lineRule="auto"/>
        <w:ind w:firstLine="664" w:firstLineChars="200"/>
        <w:jc w:val="both"/>
        <w:rPr>
          <w:rFonts w:hint="eastAsia" w:ascii="Times New Roman" w:hAnsi="宋体" w:eastAsia="仿宋_GB2312" w:cs="宋体"/>
          <w:snapToGrid w:val="0"/>
          <w:spacing w:val="6"/>
          <w:kern w:val="0"/>
          <w:sz w:val="32"/>
          <w:szCs w:val="32"/>
        </w:rPr>
      </w:pPr>
      <w:r>
        <w:rPr>
          <w:rFonts w:hint="eastAsia" w:ascii="Times New Roman" w:hAnsi="宋体" w:eastAsia="仿宋_GB2312" w:cs="宋体"/>
          <w:snapToGrid w:val="0"/>
          <w:spacing w:val="6"/>
          <w:kern w:val="0"/>
          <w:sz w:val="32"/>
          <w:szCs w:val="32"/>
          <w:lang w:val="en-US" w:eastAsia="zh-CN"/>
        </w:rPr>
        <w:t>3</w:t>
      </w:r>
      <w:r>
        <w:rPr>
          <w:rFonts w:hint="eastAsia" w:ascii="Times New Roman" w:hAnsi="宋体" w:eastAsia="仿宋_GB2312" w:cs="宋体"/>
          <w:snapToGrid w:val="0"/>
          <w:spacing w:val="6"/>
          <w:kern w:val="0"/>
          <w:sz w:val="32"/>
          <w:szCs w:val="32"/>
        </w:rPr>
        <w:t>、考生身份证正反面复印件;</w:t>
      </w:r>
    </w:p>
    <w:p>
      <w:pPr>
        <w:overflowPunct w:val="0"/>
        <w:autoSpaceDE w:val="0"/>
        <w:autoSpaceDN w:val="0"/>
        <w:adjustRightInd w:val="0"/>
        <w:snapToGrid w:val="0"/>
        <w:spacing w:line="336" w:lineRule="auto"/>
        <w:ind w:firstLine="664" w:firstLineChars="200"/>
        <w:jc w:val="both"/>
        <w:rPr>
          <w:rFonts w:hint="eastAsia" w:ascii="Times New Roman" w:hAnsi="宋体" w:eastAsia="仿宋_GB2312" w:cs="宋体"/>
          <w:snapToGrid w:val="0"/>
          <w:spacing w:val="6"/>
          <w:kern w:val="0"/>
          <w:sz w:val="32"/>
          <w:szCs w:val="32"/>
        </w:rPr>
      </w:pPr>
      <w:r>
        <w:rPr>
          <w:rFonts w:hint="eastAsia" w:ascii="Times New Roman" w:hAnsi="宋体" w:eastAsia="仿宋_GB2312" w:cs="宋体"/>
          <w:snapToGrid w:val="0"/>
          <w:spacing w:val="6"/>
          <w:kern w:val="0"/>
          <w:sz w:val="32"/>
          <w:szCs w:val="32"/>
          <w:lang w:val="en-US" w:eastAsia="zh-CN"/>
        </w:rPr>
        <w:t>4</w:t>
      </w:r>
      <w:r>
        <w:rPr>
          <w:rFonts w:hint="eastAsia" w:ascii="Times New Roman" w:hAnsi="宋体" w:eastAsia="仿宋_GB2312" w:cs="宋体"/>
          <w:snapToGrid w:val="0"/>
          <w:spacing w:val="6"/>
          <w:kern w:val="0"/>
          <w:sz w:val="32"/>
          <w:szCs w:val="32"/>
        </w:rPr>
        <w:t>、考生户口本复印件。户口本首页和考生的个人页一起复印一张A4纸;</w:t>
      </w:r>
    </w:p>
    <w:p>
      <w:pPr>
        <w:overflowPunct w:val="0"/>
        <w:autoSpaceDE w:val="0"/>
        <w:autoSpaceDN w:val="0"/>
        <w:adjustRightInd w:val="0"/>
        <w:snapToGrid w:val="0"/>
        <w:spacing w:line="336" w:lineRule="auto"/>
        <w:ind w:firstLine="664" w:firstLineChars="200"/>
        <w:jc w:val="both"/>
        <w:rPr>
          <w:rFonts w:hint="eastAsia" w:ascii="Times New Roman" w:hAnsi="宋体" w:eastAsia="仿宋_GB2312" w:cs="宋体"/>
          <w:snapToGrid w:val="0"/>
          <w:spacing w:val="6"/>
          <w:kern w:val="0"/>
          <w:sz w:val="32"/>
          <w:szCs w:val="32"/>
          <w:lang w:val="en-US" w:eastAsia="zh-CN"/>
        </w:rPr>
      </w:pPr>
      <w:r>
        <w:rPr>
          <w:rFonts w:hint="eastAsia" w:ascii="Times New Roman" w:hAnsi="宋体" w:eastAsia="仿宋_GB2312" w:cs="宋体"/>
          <w:snapToGrid w:val="0"/>
          <w:spacing w:val="6"/>
          <w:kern w:val="0"/>
          <w:sz w:val="32"/>
          <w:szCs w:val="32"/>
          <w:lang w:val="en-US" w:eastAsia="zh-CN"/>
        </w:rPr>
        <w:t>5、提供居住证流水（广东省户口）、医社保审核资料的家长的身份证</w:t>
      </w:r>
      <w:r>
        <w:rPr>
          <w:rFonts w:hint="eastAsia" w:ascii="Times New Roman" w:hAnsi="宋体" w:eastAsia="仿宋_GB2312" w:cs="宋体"/>
          <w:snapToGrid w:val="0"/>
          <w:spacing w:val="6"/>
          <w:kern w:val="0"/>
          <w:sz w:val="32"/>
          <w:szCs w:val="32"/>
        </w:rPr>
        <w:t>正反面</w:t>
      </w:r>
      <w:r>
        <w:rPr>
          <w:rFonts w:hint="eastAsia" w:ascii="Times New Roman" w:hAnsi="宋体" w:eastAsia="仿宋_GB2312" w:cs="宋体"/>
          <w:snapToGrid w:val="0"/>
          <w:spacing w:val="6"/>
          <w:kern w:val="0"/>
          <w:sz w:val="32"/>
          <w:szCs w:val="32"/>
          <w:lang w:val="en-US" w:eastAsia="zh-CN"/>
        </w:rPr>
        <w:t>复印件；</w:t>
      </w:r>
    </w:p>
    <w:p>
      <w:pPr>
        <w:overflowPunct w:val="0"/>
        <w:autoSpaceDE w:val="0"/>
        <w:autoSpaceDN w:val="0"/>
        <w:adjustRightInd w:val="0"/>
        <w:snapToGrid w:val="0"/>
        <w:spacing w:line="336" w:lineRule="auto"/>
        <w:ind w:firstLine="664" w:firstLineChars="200"/>
        <w:jc w:val="both"/>
        <w:rPr>
          <w:rFonts w:hint="eastAsia" w:ascii="Times New Roman" w:hAnsi="宋体" w:eastAsia="仿宋_GB2312" w:cs="宋体"/>
          <w:snapToGrid w:val="0"/>
          <w:spacing w:val="6"/>
          <w:kern w:val="0"/>
          <w:sz w:val="32"/>
          <w:szCs w:val="32"/>
          <w:lang w:val="en-US" w:eastAsia="zh-CN"/>
        </w:rPr>
      </w:pPr>
      <w:r>
        <w:rPr>
          <w:rFonts w:hint="eastAsia" w:ascii="Times New Roman" w:hAnsi="宋体" w:eastAsia="仿宋_GB2312" w:cs="宋体"/>
          <w:snapToGrid w:val="0"/>
          <w:spacing w:val="6"/>
          <w:kern w:val="0"/>
          <w:sz w:val="32"/>
          <w:szCs w:val="32"/>
          <w:lang w:val="en-US" w:eastAsia="zh-CN"/>
        </w:rPr>
        <w:t>6、提供居住证流水（广东省户口）、医社保审核资料的家长的户口本复印件。</w:t>
      </w:r>
      <w:r>
        <w:rPr>
          <w:rFonts w:hint="eastAsia" w:ascii="Times New Roman" w:hAnsi="宋体" w:eastAsia="仿宋_GB2312" w:cs="宋体"/>
          <w:snapToGrid w:val="0"/>
          <w:spacing w:val="6"/>
          <w:kern w:val="0"/>
          <w:sz w:val="32"/>
          <w:szCs w:val="32"/>
        </w:rPr>
        <w:t>户口本首页和监护人的个人页一起复印一张A4纸</w:t>
      </w:r>
      <w:r>
        <w:rPr>
          <w:rFonts w:hint="eastAsia" w:ascii="Times New Roman" w:hAnsi="宋体" w:eastAsia="仿宋_GB2312" w:cs="宋体"/>
          <w:snapToGrid w:val="0"/>
          <w:spacing w:val="6"/>
          <w:kern w:val="0"/>
          <w:sz w:val="32"/>
          <w:szCs w:val="32"/>
          <w:lang w:val="en-US" w:eastAsia="zh-CN"/>
        </w:rPr>
        <w:t>；</w:t>
      </w:r>
    </w:p>
    <w:p>
      <w:pPr>
        <w:overflowPunct w:val="0"/>
        <w:autoSpaceDE w:val="0"/>
        <w:autoSpaceDN w:val="0"/>
        <w:adjustRightInd w:val="0"/>
        <w:snapToGrid w:val="0"/>
        <w:spacing w:line="336" w:lineRule="auto"/>
        <w:ind w:firstLine="664" w:firstLineChars="200"/>
        <w:jc w:val="both"/>
        <w:rPr>
          <w:rFonts w:hint="eastAsia" w:ascii="Times New Roman" w:hAnsi="宋体" w:eastAsia="仿宋_GB2312" w:cs="宋体"/>
          <w:snapToGrid w:val="0"/>
          <w:spacing w:val="6"/>
          <w:kern w:val="0"/>
          <w:sz w:val="32"/>
          <w:szCs w:val="32"/>
        </w:rPr>
      </w:pPr>
      <w:r>
        <w:rPr>
          <w:rFonts w:hint="eastAsia" w:ascii="Times New Roman" w:hAnsi="宋体" w:eastAsia="仿宋_GB2312" w:cs="宋体"/>
          <w:snapToGrid w:val="0"/>
          <w:spacing w:val="6"/>
          <w:kern w:val="0"/>
          <w:sz w:val="32"/>
          <w:szCs w:val="32"/>
          <w:lang w:val="en-US" w:eastAsia="zh-CN"/>
        </w:rPr>
        <w:t>7</w:t>
      </w:r>
      <w:r>
        <w:rPr>
          <w:rFonts w:hint="eastAsia" w:ascii="Times New Roman" w:hAnsi="宋体" w:eastAsia="仿宋_GB2312" w:cs="宋体"/>
          <w:snapToGrid w:val="0"/>
          <w:spacing w:val="6"/>
          <w:kern w:val="0"/>
          <w:sz w:val="32"/>
          <w:szCs w:val="32"/>
        </w:rPr>
        <w:t>、若法定监护人不是作为考生的户主的</w:t>
      </w:r>
      <w:r>
        <w:rPr>
          <w:rFonts w:hint="eastAsia" w:ascii="Times New Roman" w:hAnsi="宋体" w:eastAsia="仿宋_GB2312" w:cs="宋体"/>
          <w:snapToGrid w:val="0"/>
          <w:spacing w:val="6"/>
          <w:kern w:val="0"/>
          <w:sz w:val="32"/>
          <w:szCs w:val="32"/>
          <w:lang w:val="en-US" w:eastAsia="zh-CN"/>
        </w:rPr>
        <w:t>或</w:t>
      </w:r>
      <w:r>
        <w:rPr>
          <w:rFonts w:hint="eastAsia" w:ascii="Times New Roman" w:hAnsi="宋体" w:eastAsia="仿宋_GB2312" w:cs="宋体"/>
          <w:snapToGrid w:val="0"/>
          <w:spacing w:val="6"/>
          <w:kern w:val="0"/>
          <w:sz w:val="32"/>
          <w:szCs w:val="32"/>
        </w:rPr>
        <w:t>法定监护人与考生不在同一户口本的，需要提亲子证明</w:t>
      </w:r>
      <w:r>
        <w:rPr>
          <w:rFonts w:hint="eastAsia" w:ascii="Times New Roman" w:hAnsi="宋体" w:eastAsia="仿宋_GB2312" w:cs="宋体"/>
          <w:snapToGrid w:val="0"/>
          <w:spacing w:val="6"/>
          <w:kern w:val="0"/>
          <w:sz w:val="32"/>
          <w:szCs w:val="32"/>
          <w:lang w:val="en-US" w:eastAsia="zh-CN"/>
        </w:rPr>
        <w:t>材料（出生医学证明、亲子鉴定证明或公安机关（含派出所）出具的亲子（亲属）关系证明材料（盖户口专用章）等）</w:t>
      </w:r>
      <w:r>
        <w:rPr>
          <w:rFonts w:hint="eastAsia" w:ascii="Times New Roman" w:hAnsi="宋体" w:eastAsia="仿宋_GB2312" w:cs="宋体"/>
          <w:snapToGrid w:val="0"/>
          <w:spacing w:val="6"/>
          <w:kern w:val="0"/>
          <w:sz w:val="32"/>
          <w:szCs w:val="32"/>
        </w:rPr>
        <w:t>；若考生为孤儿则其法定监护人需要另外出具辖区内民政部门的监护关系证明。亲子证明可以是《出生医学证明》、亲子鉴定证明或公安机关（含派出所）出具的亲子（亲属）关系证明材料（盖户口专用章）;</w:t>
      </w:r>
    </w:p>
    <w:p>
      <w:pPr>
        <w:overflowPunct w:val="0"/>
        <w:autoSpaceDE w:val="0"/>
        <w:autoSpaceDN w:val="0"/>
        <w:adjustRightInd w:val="0"/>
        <w:snapToGrid w:val="0"/>
        <w:spacing w:line="336" w:lineRule="auto"/>
        <w:ind w:firstLine="664" w:firstLineChars="200"/>
        <w:jc w:val="both"/>
        <w:rPr>
          <w:rFonts w:hint="eastAsia" w:ascii="Times New Roman" w:hAnsi="宋体" w:eastAsia="仿宋_GB2312" w:cs="宋体"/>
          <w:snapToGrid w:val="0"/>
          <w:spacing w:val="6"/>
          <w:kern w:val="0"/>
          <w:sz w:val="32"/>
          <w:szCs w:val="32"/>
        </w:rPr>
      </w:pPr>
      <w:r>
        <w:rPr>
          <w:rFonts w:hint="eastAsia" w:ascii="Times New Roman" w:hAnsi="宋体" w:eastAsia="仿宋_GB2312" w:cs="宋体"/>
          <w:snapToGrid w:val="0"/>
          <w:spacing w:val="6"/>
          <w:kern w:val="0"/>
          <w:sz w:val="32"/>
          <w:szCs w:val="32"/>
          <w:lang w:val="en-US" w:eastAsia="zh-CN"/>
        </w:rPr>
        <w:t>8</w:t>
      </w:r>
      <w:r>
        <w:rPr>
          <w:rFonts w:hint="eastAsia" w:ascii="Times New Roman" w:hAnsi="宋体" w:eastAsia="仿宋_GB2312" w:cs="宋体"/>
          <w:snapToGrid w:val="0"/>
          <w:spacing w:val="6"/>
          <w:kern w:val="0"/>
          <w:sz w:val="32"/>
          <w:szCs w:val="32"/>
        </w:rPr>
        <w:t>、在我省其他地市办理居住证的需打印电子居住证截图（可在粤居码系统自行打印，不需盖公章），以及加盖公安部门公章的居住证有效时长记录</w:t>
      </w:r>
      <w:r>
        <w:rPr>
          <w:rFonts w:hint="eastAsia" w:ascii="Times New Roman" w:hAnsi="宋体" w:eastAsia="仿宋_GB2312" w:cs="宋体"/>
          <w:snapToGrid w:val="0"/>
          <w:spacing w:val="6"/>
          <w:kern w:val="0"/>
          <w:sz w:val="32"/>
          <w:szCs w:val="32"/>
          <w:lang w:eastAsia="zh-CN"/>
        </w:rPr>
        <w:t>；</w:t>
      </w:r>
      <w:r>
        <w:rPr>
          <w:rFonts w:hint="eastAsia" w:ascii="Times New Roman" w:hAnsi="宋体" w:eastAsia="仿宋_GB2312" w:cs="宋体"/>
          <w:snapToGrid w:val="0"/>
          <w:spacing w:val="6"/>
          <w:kern w:val="0"/>
          <w:sz w:val="32"/>
          <w:szCs w:val="32"/>
          <w:lang w:val="en-US" w:eastAsia="zh-CN"/>
        </w:rPr>
        <w:t>（在清远市内办理的居住证不需要交）</w:t>
      </w:r>
    </w:p>
    <w:p>
      <w:pPr>
        <w:overflowPunct w:val="0"/>
        <w:autoSpaceDE w:val="0"/>
        <w:autoSpaceDN w:val="0"/>
        <w:adjustRightInd w:val="0"/>
        <w:snapToGrid w:val="0"/>
        <w:spacing w:line="336" w:lineRule="auto"/>
        <w:ind w:firstLine="664" w:firstLineChars="200"/>
        <w:jc w:val="both"/>
        <w:rPr>
          <w:rFonts w:hint="eastAsia" w:ascii="Times New Roman" w:hAnsi="Times New Roman" w:eastAsia="黑体" w:cs="Times New Roman"/>
          <w:snapToGrid w:val="0"/>
          <w:spacing w:val="6"/>
          <w:kern w:val="0"/>
          <w:sz w:val="32"/>
          <w:szCs w:val="24"/>
          <w:lang w:val="en-US" w:eastAsia="zh-CN" w:bidi="ar-SA"/>
        </w:rPr>
      </w:pPr>
      <w:r>
        <w:rPr>
          <w:rFonts w:hint="eastAsia" w:ascii="Times New Roman" w:hAnsi="宋体" w:eastAsia="仿宋_GB2312" w:cs="宋体"/>
          <w:snapToGrid w:val="0"/>
          <w:spacing w:val="6"/>
          <w:kern w:val="0"/>
          <w:sz w:val="32"/>
          <w:szCs w:val="32"/>
          <w:lang w:val="en-US" w:eastAsia="zh-CN"/>
        </w:rPr>
        <w:t>9</w:t>
      </w:r>
      <w:r>
        <w:rPr>
          <w:rFonts w:hint="eastAsia" w:ascii="Times New Roman" w:hAnsi="宋体" w:eastAsia="仿宋_GB2312" w:cs="宋体"/>
          <w:snapToGrid w:val="0"/>
          <w:spacing w:val="6"/>
          <w:kern w:val="0"/>
          <w:sz w:val="32"/>
          <w:szCs w:val="32"/>
        </w:rPr>
        <w:t>、（3年）医疗保险流水和职工养老保险流水（带红章）</w:t>
      </w:r>
      <w:r>
        <w:rPr>
          <w:rFonts w:hint="eastAsia" w:ascii="Times New Roman" w:hAnsi="宋体" w:eastAsia="仿宋_GB2312" w:cs="宋体"/>
          <w:snapToGrid w:val="0"/>
          <w:spacing w:val="6"/>
          <w:kern w:val="0"/>
          <w:sz w:val="32"/>
          <w:szCs w:val="32"/>
          <w:lang w:eastAsia="zh-CN"/>
        </w:rPr>
        <w:t>。广东</w:t>
      </w:r>
      <w:r>
        <w:rPr>
          <w:rFonts w:hint="eastAsia" w:ascii="Times New Roman" w:hAnsi="宋体" w:eastAsia="仿宋_GB2312" w:cs="宋体"/>
          <w:snapToGrid w:val="0"/>
          <w:spacing w:val="6"/>
          <w:kern w:val="0"/>
          <w:sz w:val="32"/>
          <w:szCs w:val="32"/>
          <w:lang w:val="en-US" w:eastAsia="zh-CN"/>
        </w:rPr>
        <w:t>省</w:t>
      </w:r>
      <w:r>
        <w:rPr>
          <w:rFonts w:hint="eastAsia" w:ascii="Times New Roman" w:hAnsi="宋体" w:eastAsia="仿宋_GB2312" w:cs="宋体"/>
          <w:snapToGrid w:val="0"/>
          <w:spacing w:val="6"/>
          <w:kern w:val="0"/>
          <w:sz w:val="32"/>
          <w:szCs w:val="32"/>
          <w:lang w:eastAsia="zh-CN"/>
        </w:rPr>
        <w:t>的“职工医疗、养老保险”和“灵活就业人员医疗、养老保险”都符合审核要求，但“农村合作医疗”和“新农保”不符合审核要求。</w:t>
      </w:r>
    </w:p>
    <w:sectPr>
      <w:headerReference r:id="rId3" w:type="default"/>
      <w:footerReference r:id="rId4" w:type="default"/>
      <w:pgSz w:w="11906" w:h="16838"/>
      <w:pgMar w:top="2098" w:right="1474" w:bottom="1984" w:left="1587"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5F95D9-4D86-4E01-BF9E-B36F324F1D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6B27452-2CE0-4BA6-BBCD-35085AF9C236}"/>
  </w:font>
  <w:font w:name="方正小标宋_GBK">
    <w:panose1 w:val="03000502000000000000"/>
    <w:charset w:val="86"/>
    <w:family w:val="auto"/>
    <w:pitch w:val="default"/>
    <w:sig w:usb0="00000001" w:usb1="080E0000" w:usb2="00000000" w:usb3="00000000" w:csb0="00040000" w:csb1="00000000"/>
    <w:embedRegular r:id="rId3" w:fontKey="{C3942AE3-8E25-4E37-9B16-D5C4A1DE3C7E}"/>
  </w:font>
  <w:font w:name="仿宋_GB2312">
    <w:panose1 w:val="02010609030101010101"/>
    <w:charset w:val="86"/>
    <w:family w:val="auto"/>
    <w:pitch w:val="default"/>
    <w:sig w:usb0="00000001" w:usb1="080E0000" w:usb2="00000000" w:usb3="00000000" w:csb0="00040000" w:csb1="00000000"/>
    <w:embedRegular r:id="rId4" w:fontKey="{27FB9B43-B676-4569-9FE5-EAC660942931}"/>
  </w:font>
  <w:font w:name="仿宋">
    <w:panose1 w:val="02010609060101010101"/>
    <w:charset w:val="86"/>
    <w:family w:val="auto"/>
    <w:pitch w:val="default"/>
    <w:sig w:usb0="800002BF" w:usb1="38CF7CFA" w:usb2="00000016" w:usb3="00000000" w:csb0="00040001" w:csb1="00000000"/>
    <w:embedRegular r:id="rId5" w:fontKey="{59E6B16F-710A-40DB-8248-A7DC02B290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5059680</wp:posOffset>
              </wp:positionH>
              <wp:positionV relativeFrom="paragraph">
                <wp:posOffset>-59690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8.4pt;margin-top:-4.7pt;height:144pt;width:144pt;mso-position-horizontal-relative:margin;mso-wrap-style:none;z-index:251659264;mso-width-relative:page;mso-height-relative:page;" filled="f" stroked="f" coordsize="21600,21600" o:gfxdata="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mrNPDZAAAACwEAAA8AAAAAAAAAAQAgAAAAIgAAAGRycy9kb3ducmV2Lnht&#10;bFBLAQIUABQAAAAIAIdO4kAkgka0MQIAAGEEAAAOAAAAAAAAAAEAIAAAACgBAABkcnMvZTJvRG9j&#10;LnhtbFBLBQYAAAAABgAGAFkBAADLBQAAAAA=&#10;">
              <v:fill on="f" focussize="0,0"/>
              <v:stroke on="f" weight="0.5pt"/>
              <v:imagedata o:title=""/>
              <o:lock v:ext="edit" aspectratio="f"/>
              <v:textbox inset="0mm,0mm,0mm,0mm" style="mso-fit-shape-to-text:t;">
                <w:txbxContent>
                  <w:p>
                    <w:pPr>
                      <w:pStyle w:val="2"/>
                    </w:pP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507D34"/>
    <w:rsid w:val="04B90ADC"/>
    <w:rsid w:val="092250F1"/>
    <w:rsid w:val="09DF438A"/>
    <w:rsid w:val="0A387A8F"/>
    <w:rsid w:val="0A7F40EA"/>
    <w:rsid w:val="0D046630"/>
    <w:rsid w:val="0DAE5F9F"/>
    <w:rsid w:val="0EB93DC4"/>
    <w:rsid w:val="0F675956"/>
    <w:rsid w:val="12A563E6"/>
    <w:rsid w:val="12F03E7A"/>
    <w:rsid w:val="15935EBA"/>
    <w:rsid w:val="177428B6"/>
    <w:rsid w:val="18BA33DB"/>
    <w:rsid w:val="1951115D"/>
    <w:rsid w:val="1AA3325A"/>
    <w:rsid w:val="1CD55DE9"/>
    <w:rsid w:val="1E3E1F2C"/>
    <w:rsid w:val="2524309C"/>
    <w:rsid w:val="252E1F46"/>
    <w:rsid w:val="25934CAE"/>
    <w:rsid w:val="26136F9A"/>
    <w:rsid w:val="27142FCA"/>
    <w:rsid w:val="277B337E"/>
    <w:rsid w:val="27A20B6D"/>
    <w:rsid w:val="28935A76"/>
    <w:rsid w:val="28B718F5"/>
    <w:rsid w:val="28F31786"/>
    <w:rsid w:val="29355D4A"/>
    <w:rsid w:val="29877424"/>
    <w:rsid w:val="29C10F9F"/>
    <w:rsid w:val="2AC5648C"/>
    <w:rsid w:val="2B87346F"/>
    <w:rsid w:val="2B89680B"/>
    <w:rsid w:val="2BF021F3"/>
    <w:rsid w:val="2CF4350D"/>
    <w:rsid w:val="2D3551B0"/>
    <w:rsid w:val="2D5110C6"/>
    <w:rsid w:val="2DBB5799"/>
    <w:rsid w:val="2E3B7941"/>
    <w:rsid w:val="2F2D7FA5"/>
    <w:rsid w:val="2FA9451F"/>
    <w:rsid w:val="335E4A38"/>
    <w:rsid w:val="34AA6B9F"/>
    <w:rsid w:val="35962FED"/>
    <w:rsid w:val="36FA16EE"/>
    <w:rsid w:val="3A9F273D"/>
    <w:rsid w:val="3FB20221"/>
    <w:rsid w:val="41995035"/>
    <w:rsid w:val="41B92E37"/>
    <w:rsid w:val="43D606A0"/>
    <w:rsid w:val="46C429D3"/>
    <w:rsid w:val="498D50A0"/>
    <w:rsid w:val="499B7E71"/>
    <w:rsid w:val="4BAB77A6"/>
    <w:rsid w:val="4E9049AC"/>
    <w:rsid w:val="4F074C7B"/>
    <w:rsid w:val="5072218C"/>
    <w:rsid w:val="50852FB8"/>
    <w:rsid w:val="512E6A06"/>
    <w:rsid w:val="526F5628"/>
    <w:rsid w:val="55365534"/>
    <w:rsid w:val="56302DF6"/>
    <w:rsid w:val="56B01308"/>
    <w:rsid w:val="57C706C2"/>
    <w:rsid w:val="59A35029"/>
    <w:rsid w:val="5AB03FB0"/>
    <w:rsid w:val="5AD54D7D"/>
    <w:rsid w:val="5B9A2B62"/>
    <w:rsid w:val="5CCB23DC"/>
    <w:rsid w:val="5DFF73EA"/>
    <w:rsid w:val="5EA233E8"/>
    <w:rsid w:val="5F5B2140"/>
    <w:rsid w:val="5F6265DD"/>
    <w:rsid w:val="628357C7"/>
    <w:rsid w:val="630A6D67"/>
    <w:rsid w:val="64153EE1"/>
    <w:rsid w:val="64B15729"/>
    <w:rsid w:val="66705332"/>
    <w:rsid w:val="67BC7A15"/>
    <w:rsid w:val="690C158B"/>
    <w:rsid w:val="698B6E47"/>
    <w:rsid w:val="69992B41"/>
    <w:rsid w:val="6A256B74"/>
    <w:rsid w:val="6B0F1A37"/>
    <w:rsid w:val="6B6063BD"/>
    <w:rsid w:val="6C2128DB"/>
    <w:rsid w:val="70084AD1"/>
    <w:rsid w:val="710852E5"/>
    <w:rsid w:val="72FC257F"/>
    <w:rsid w:val="73436656"/>
    <w:rsid w:val="73585080"/>
    <w:rsid w:val="73F70A3D"/>
    <w:rsid w:val="74FE0FEB"/>
    <w:rsid w:val="76E83F2F"/>
    <w:rsid w:val="782B127D"/>
    <w:rsid w:val="7847542E"/>
    <w:rsid w:val="79DA1CE3"/>
    <w:rsid w:val="7AE66035"/>
    <w:rsid w:val="7C7976C7"/>
    <w:rsid w:val="7D047855"/>
    <w:rsid w:val="7F9C72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qFormat/>
    <w:uiPriority w:val="0"/>
    <w:pPr>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6</Pages>
  <Words>1746</Words>
  <Characters>1795</Characters>
  <Lines>0</Lines>
  <Paragraphs>0</Paragraphs>
  <TotalTime>9</TotalTime>
  <ScaleCrop>false</ScaleCrop>
  <LinksUpToDate>false</LinksUpToDate>
  <CharactersWithSpaces>2039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陈思</cp:lastModifiedBy>
  <cp:lastPrinted>2024-07-25T09:17:00Z</cp:lastPrinted>
  <dcterms:modified xsi:type="dcterms:W3CDTF">2025-09-26T08:49:11Z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808D128E905549CD86C19F25D6342B50</vt:lpwstr>
  </property>
  <property fmtid="{D5CDD505-2E9C-101B-9397-08002B2CF9AE}" pid="4" name="KSOTemplateDocerSaveRecord">
    <vt:lpwstr>eyJoZGlkIjoiMDlkZTM3M2I4MWYyYzZmNzZmZDY2OWRjODEwMWY2ODQiLCJ1c2VySWQiOiI0MjkwODAwMzIifQ==</vt:lpwstr>
  </property>
</Properties>
</file>