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5675A">
      <w:pPr>
        <w:jc w:val="left"/>
        <w:rPr>
          <w:rFonts w:hint="default"/>
          <w:b/>
          <w:bCs/>
          <w:sz w:val="32"/>
          <w:szCs w:val="32"/>
          <w:lang w:val="en-US" w:eastAsia="zh-CN"/>
        </w:rPr>
      </w:pPr>
      <w:r>
        <w:rPr>
          <w:rFonts w:hint="eastAsia"/>
          <w:b/>
          <w:bCs/>
          <w:sz w:val="32"/>
          <w:szCs w:val="32"/>
          <w:lang w:val="en-US" w:eastAsia="zh-CN"/>
        </w:rPr>
        <w:t>附件1：</w:t>
      </w:r>
    </w:p>
    <w:p w14:paraId="33D1BD4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公开招聘人员岗位简介</w:t>
      </w:r>
    </w:p>
    <w:p w14:paraId="56289BBA">
      <w:pPr>
        <w:keepNext w:val="0"/>
        <w:keepLines w:val="0"/>
        <w:pageBreakBefore w:val="0"/>
        <w:kinsoku/>
        <w:wordWrap/>
        <w:overflowPunct/>
        <w:topLinePunct w:val="0"/>
        <w:autoSpaceDE w:val="0"/>
        <w:autoSpaceDN w:val="0"/>
        <w:bidi w:val="0"/>
        <w:adjustRightInd/>
        <w:snapToGrid/>
        <w:spacing w:line="360" w:lineRule="exact"/>
        <w:rPr>
          <w:rFonts w:hint="eastAsia" w:ascii="黑体" w:hAnsi="黑体" w:eastAsia="黑体" w:cs="黑体"/>
          <w:sz w:val="30"/>
          <w:szCs w:val="30"/>
          <w:lang w:val="en-US" w:eastAsia="zh-CN"/>
        </w:rPr>
      </w:pPr>
    </w:p>
    <w:tbl>
      <w:tblPr>
        <w:tblStyle w:val="9"/>
        <w:tblW w:w="14671"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861"/>
        <w:gridCol w:w="892"/>
        <w:gridCol w:w="923"/>
        <w:gridCol w:w="930"/>
        <w:gridCol w:w="1125"/>
        <w:gridCol w:w="1425"/>
        <w:gridCol w:w="3435"/>
        <w:gridCol w:w="3780"/>
        <w:gridCol w:w="618"/>
      </w:tblGrid>
      <w:tr w14:paraId="2BD5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10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序号</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C99">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职位名称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59DC">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招聘人数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FE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岗位名称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080D">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要求学历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F66">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auto"/>
                <w:sz w:val="32"/>
                <w:szCs w:val="32"/>
                <w:u w:val="none"/>
              </w:rPr>
            </w:pPr>
            <w:r>
              <w:rPr>
                <w:rFonts w:hint="eastAsia" w:ascii="黑体" w:hAnsi="黑体" w:eastAsia="黑体" w:cs="黑体"/>
                <w:b/>
                <w:bCs/>
                <w:i w:val="0"/>
                <w:iCs w:val="0"/>
                <w:color w:val="auto"/>
                <w:kern w:val="0"/>
                <w:sz w:val="32"/>
                <w:szCs w:val="32"/>
                <w:u w:val="none"/>
                <w:lang w:val="en-US" w:eastAsia="zh-CN" w:bidi="ar"/>
              </w:rPr>
              <w:t>年龄区间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419">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要求专业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ED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lang w:val="en-US"/>
              </w:rPr>
            </w:pPr>
            <w:r>
              <w:rPr>
                <w:rFonts w:hint="eastAsia" w:ascii="黑体" w:hAnsi="黑体" w:eastAsia="黑体" w:cs="黑体"/>
                <w:b/>
                <w:bCs/>
                <w:i w:val="0"/>
                <w:iCs w:val="0"/>
                <w:color w:val="000000"/>
                <w:kern w:val="0"/>
                <w:sz w:val="32"/>
                <w:szCs w:val="32"/>
                <w:u w:val="none"/>
                <w:lang w:val="en-US" w:eastAsia="zh-CN" w:bidi="ar"/>
              </w:rPr>
              <w:t>选聘条件</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31E">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lang w:val="en-US"/>
              </w:rPr>
            </w:pPr>
            <w:r>
              <w:rPr>
                <w:rFonts w:hint="eastAsia" w:ascii="黑体" w:hAnsi="黑体" w:eastAsia="黑体" w:cs="黑体"/>
                <w:b/>
                <w:bCs/>
                <w:i w:val="0"/>
                <w:iCs w:val="0"/>
                <w:color w:val="000000"/>
                <w:kern w:val="0"/>
                <w:sz w:val="32"/>
                <w:szCs w:val="32"/>
                <w:u w:val="none"/>
                <w:lang w:val="en-US" w:eastAsia="zh-CN" w:bidi="ar"/>
              </w:rPr>
              <w:t>岗位简介</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3DE">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备注</w:t>
            </w:r>
          </w:p>
        </w:tc>
      </w:tr>
      <w:tr w14:paraId="3DDD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9E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01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D17">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lang w:val="en-US"/>
              </w:rPr>
            </w:pPr>
            <w:r>
              <w:rPr>
                <w:rFonts w:hint="eastAsia" w:ascii="黑体" w:hAnsi="黑体" w:eastAsia="黑体" w:cs="黑体"/>
                <w:i w:val="0"/>
                <w:iCs w:val="0"/>
                <w:color w:val="000000"/>
                <w:kern w:val="0"/>
                <w:sz w:val="30"/>
                <w:szCs w:val="30"/>
                <w:u w:val="none"/>
                <w:lang w:val="en-US" w:eastAsia="zh-CN" w:bidi="ar"/>
              </w:rPr>
              <w:t>部门助理</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0C1">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B1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sz w:val="30"/>
                <w:szCs w:val="30"/>
                <w:u w:val="none"/>
              </w:rPr>
            </w:pPr>
            <w:r>
              <w:rPr>
                <w:rFonts w:hint="eastAsia" w:ascii="黑体" w:hAnsi="黑体" w:eastAsia="黑体" w:cs="黑体"/>
                <w:b/>
                <w:bCs/>
                <w:i w:val="0"/>
                <w:iCs w:val="0"/>
                <w:color w:val="C00000"/>
                <w:kern w:val="0"/>
                <w:sz w:val="30"/>
                <w:szCs w:val="30"/>
                <w:u w:val="none"/>
                <w:lang w:val="en-US" w:eastAsia="zh-CN" w:bidi="ar"/>
              </w:rPr>
              <w:t>运营管理岗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EA2">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sz w:val="30"/>
                <w:szCs w:val="30"/>
                <w:u w:val="none"/>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D9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sz w:val="30"/>
                <w:szCs w:val="30"/>
                <w:u w:val="none"/>
                <w:lang w:val="en-US"/>
              </w:rPr>
            </w:pPr>
            <w:r>
              <w:rPr>
                <w:rFonts w:hint="eastAsia" w:ascii="黑体" w:hAnsi="黑体" w:eastAsia="黑体" w:cs="黑体"/>
                <w:i w:val="0"/>
                <w:iCs w:val="0"/>
                <w:color w:val="auto"/>
                <w:kern w:val="0"/>
                <w:sz w:val="30"/>
                <w:szCs w:val="30"/>
                <w:u w:val="none"/>
                <w:lang w:val="en-US" w:eastAsia="zh-CN" w:bidi="ar"/>
              </w:rPr>
              <w:t>1985年8月31日及以后出生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3D64">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r>
              <w:rPr>
                <w:rFonts w:hint="eastAsia" w:ascii="黑体" w:hAnsi="黑体" w:eastAsia="黑体" w:cs="黑体"/>
                <w:i w:val="0"/>
                <w:iCs w:val="0"/>
                <w:color w:val="000000"/>
                <w:kern w:val="0"/>
                <w:sz w:val="30"/>
                <w:szCs w:val="30"/>
                <w:u w:val="none"/>
                <w:lang w:val="en-US" w:eastAsia="zh-CN" w:bidi="ar"/>
              </w:rPr>
              <w:t>不限</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A29">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sz w:val="30"/>
                <w:szCs w:val="30"/>
                <w:u w:val="none"/>
                <w:lang w:val="en-US"/>
              </w:rPr>
            </w:pPr>
            <w:r>
              <w:rPr>
                <w:rFonts w:hint="eastAsia" w:ascii="黑体" w:hAnsi="黑体" w:eastAsia="黑体" w:cs="黑体"/>
                <w:i w:val="0"/>
                <w:iCs w:val="0"/>
                <w:color w:val="000000"/>
                <w:kern w:val="0"/>
                <w:sz w:val="30"/>
                <w:szCs w:val="30"/>
                <w:u w:val="none"/>
                <w:lang w:val="en-US" w:eastAsia="zh-CN" w:bidi="ar"/>
              </w:rPr>
              <w:t>7年及以上大型商业综合体或产业办公资产运营管理经验；对商业楼宇、产业办公等载体的数字化运营管理有实战经验，能熟练运用数据进行分析;熟练掌握银行财税相关政策;具备良好的沟通协调能力和团队合作精神,有较强的抗压能力和执行力;具有公募REITs发行经验者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22FE">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sz w:val="30"/>
                <w:szCs w:val="30"/>
                <w:u w:val="none"/>
                <w:lang w:val="en-US"/>
              </w:rPr>
            </w:pPr>
            <w:r>
              <w:rPr>
                <w:rFonts w:hint="eastAsia" w:ascii="黑体" w:hAnsi="黑体" w:eastAsia="黑体" w:cs="黑体"/>
                <w:i w:val="0"/>
                <w:iCs w:val="0"/>
                <w:color w:val="000000"/>
                <w:kern w:val="0"/>
                <w:sz w:val="30"/>
                <w:szCs w:val="30"/>
                <w:u w:val="none"/>
                <w:lang w:val="en-US" w:eastAsia="zh-CN" w:bidi="ar"/>
              </w:rPr>
              <w:t>从事大型商业综合体或产业办公资产运营管理，协助招商部门拟定商务合作方案；监督资产运营过程中指标完成情况，优化运营成本；维护客户关系，储备意向客户，保证良性运营，提高项目整体效益；协调对接各层级单位及部门；收集、整理和分析资产运营相关数据，定期形成资产运营管理报告</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6E4C">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p>
        </w:tc>
      </w:tr>
      <w:tr w14:paraId="0334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577">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94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部门助理</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904">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268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投融资管理岗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4D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8A2">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1985年8月31日及以后出生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8ED6">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不限</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0B20">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7年及以上相关工作经验；持有会计、证券、基金、法律职业资格证等证书者优先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F19">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从事投融资管理,参与项目尽调、立项、审核、商务谈判等，为投资决策提供专业意见；负责项目投后管理，撰写相关报告;关注产业发展和资本运作新动</w:t>
            </w:r>
            <w:bookmarkStart w:id="0" w:name="_GoBack"/>
            <w:bookmarkEnd w:id="0"/>
            <w:r>
              <w:rPr>
                <w:rFonts w:hint="eastAsia" w:ascii="黑体" w:hAnsi="黑体" w:eastAsia="黑体" w:cs="黑体"/>
                <w:i w:val="0"/>
                <w:iCs w:val="0"/>
                <w:color w:val="000000"/>
                <w:kern w:val="0"/>
                <w:sz w:val="30"/>
                <w:szCs w:val="30"/>
                <w:u w:val="none"/>
                <w:lang w:val="en-US" w:eastAsia="zh-CN" w:bidi="ar"/>
              </w:rPr>
              <w:t>向,完成专项研究报告等</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CED">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p>
        </w:tc>
      </w:tr>
      <w:tr w14:paraId="0916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719">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55B7">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E1EF">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6B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招商管理岗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89E4">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A3A">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1987年8月31日及以后出生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A4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不限</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7DB">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3年及以上相关工作经验；熟悉产业招商服务政策及相关市场政策，具有较强的信息获取、整合及分析能力；具备较强的市场开拓能力和商务谈判技巧，熟悉招商流程和运营管理；具备良好的沟通协调能力和团队合作精神</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9B5">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招商工作，重点偏向产业招商，并建立招商资源池；定期组织招商活动，促进招商项目落地；根据行业状况及发展趋势，实时掌握业态的招商进度和招商品质；需协助入驻企业申请落实各项政府扶持政策和提供相关专业性服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5E8">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sz w:val="30"/>
                <w:szCs w:val="30"/>
                <w:u w:val="none"/>
              </w:rPr>
            </w:pPr>
          </w:p>
        </w:tc>
      </w:tr>
      <w:tr w14:paraId="67D4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4AEE">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04</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6AC1">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3F1">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87C">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审计管理岗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1F76">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87C">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1995年8月31日及以后出生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CD2B">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财务财会类、审计类、经济类等及相关专业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6EC">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有相关审计、会计等专业事务所工作经历或参与过国有大型企业建设审计工作的优先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F61A">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从事内部审计、专项审计等相关工作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60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F5D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B7CE">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9A82">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83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工程技术岗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78E">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B119">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1987年8月31日及以后出生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FB9">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电气类、自动化类等及相关专业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3188">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5年及以上相关工作经验；熟悉项目设计、开发等业务工作流程；同时具备较强的强弱电专业能力，能兼顾给排水、暖通相关设计管理工作；具有中级工程师职称或注册类电气专业职业资格，有相关商业地产电气设计管理岗或设计院设计工作经验，有超高层、综合体相关设计管理经验的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FBB5">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从事机电工程的全流程设计及相关管理等工作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8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57C">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B698">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6A46">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D1B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项目管理岗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B7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F0F5">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1995年8月31日及以后出生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265">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土木类、管理科学与工程类等及相关专业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C9CB">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学习能力强，有较好的文字写作及表达沟通能力；具有工程现场管理相关经验的优先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A27">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从事工程项目现场管理及内业管理等工作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9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8A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2F3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07</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01F">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3BB">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CF29">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财务管理岗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636">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F623">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1995年8月31日及以后出生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FB49">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财务财会类、审计类、经济类等及相关专业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AE0F">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熟悉国内会计准则以及相关法律政策,熟练操作财务软件,具备良好的财务管理意识,具有较强的财务分析能力;具有相关工作经验的优先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BF56">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从事账务核算、制作财务报表等财务管理业务相关工作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B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C8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11D8">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08</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327">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科员</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CC7">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112">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b/>
                <w:bCs/>
                <w:i w:val="0"/>
                <w:iCs w:val="0"/>
                <w:color w:val="C00000"/>
                <w:kern w:val="0"/>
                <w:sz w:val="30"/>
                <w:szCs w:val="30"/>
                <w:u w:val="none"/>
                <w:lang w:val="en-US" w:eastAsia="zh-CN" w:bidi="ar"/>
              </w:rPr>
            </w:pPr>
            <w:r>
              <w:rPr>
                <w:rFonts w:hint="eastAsia" w:ascii="黑体" w:hAnsi="黑体" w:eastAsia="黑体" w:cs="黑体"/>
                <w:b/>
                <w:bCs/>
                <w:i w:val="0"/>
                <w:iCs w:val="0"/>
                <w:color w:val="C00000"/>
                <w:kern w:val="0"/>
                <w:sz w:val="30"/>
                <w:szCs w:val="30"/>
                <w:u w:val="none"/>
                <w:lang w:val="en-US" w:eastAsia="zh-CN" w:bidi="ar"/>
              </w:rPr>
              <w:t>人事管理岗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2C8">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0070C0"/>
                <w:kern w:val="0"/>
                <w:sz w:val="30"/>
                <w:szCs w:val="30"/>
                <w:u w:val="none"/>
                <w:lang w:val="en-US" w:eastAsia="zh-CN" w:bidi="ar"/>
              </w:rPr>
            </w:pPr>
            <w:r>
              <w:rPr>
                <w:rFonts w:hint="eastAsia" w:ascii="黑体" w:hAnsi="黑体" w:eastAsia="黑体" w:cs="黑体"/>
                <w:i w:val="0"/>
                <w:iCs w:val="0"/>
                <w:color w:val="0070C0"/>
                <w:kern w:val="0"/>
                <w:sz w:val="30"/>
                <w:szCs w:val="30"/>
                <w:u w:val="none"/>
                <w:lang w:val="en-US" w:eastAsia="zh-CN" w:bidi="ar"/>
              </w:rPr>
              <w:t>大学本科及以上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E50">
            <w:pPr>
              <w:keepNext w:val="0"/>
              <w:keepLines w:val="0"/>
              <w:pageBreakBefore w:val="0"/>
              <w:widowControl/>
              <w:suppressLineNumbers w:val="0"/>
              <w:kinsoku/>
              <w:wordWrap/>
              <w:overflowPunct/>
              <w:topLinePunct w:val="0"/>
              <w:autoSpaceDE w:val="0"/>
              <w:autoSpaceDN w:val="0"/>
              <w:bidi w:val="0"/>
              <w:adjustRightInd/>
              <w:snapToGrid/>
              <w:spacing w:line="360" w:lineRule="exact"/>
              <w:jc w:val="center"/>
              <w:textAlignment w:val="center"/>
              <w:rPr>
                <w:rFonts w:hint="eastAsia" w:ascii="黑体" w:hAnsi="黑体" w:eastAsia="黑体" w:cs="黑体"/>
                <w:i w:val="0"/>
                <w:iCs w:val="0"/>
                <w:color w:val="auto"/>
                <w:kern w:val="0"/>
                <w:sz w:val="30"/>
                <w:szCs w:val="30"/>
                <w:u w:val="none"/>
                <w:lang w:val="en-US" w:eastAsia="zh-CN" w:bidi="ar"/>
              </w:rPr>
            </w:pPr>
            <w:r>
              <w:rPr>
                <w:rFonts w:hint="eastAsia" w:ascii="黑体" w:hAnsi="黑体" w:eastAsia="黑体" w:cs="黑体"/>
                <w:i w:val="0"/>
                <w:iCs w:val="0"/>
                <w:color w:val="auto"/>
                <w:kern w:val="0"/>
                <w:sz w:val="30"/>
                <w:szCs w:val="30"/>
                <w:u w:val="none"/>
                <w:lang w:val="en-US" w:eastAsia="zh-CN" w:bidi="ar"/>
              </w:rPr>
              <w:t>1987年8月31日及以后出生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4F19">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人力资源管理类等及相关专业</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73E">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5年及以上相关工作经验；中共党员；具有相关专业资格证书优先</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CFC">
            <w:pPr>
              <w:keepNext w:val="0"/>
              <w:keepLines w:val="0"/>
              <w:pageBreakBefore w:val="0"/>
              <w:widowControl/>
              <w:suppressLineNumbers w:val="0"/>
              <w:kinsoku/>
              <w:wordWrap/>
              <w:overflowPunct/>
              <w:topLinePunct w:val="0"/>
              <w:autoSpaceDE w:val="0"/>
              <w:autoSpaceDN w:val="0"/>
              <w:bidi w:val="0"/>
              <w:adjustRightInd/>
              <w:snapToGrid/>
              <w:spacing w:line="360" w:lineRule="exact"/>
              <w:jc w:val="both"/>
              <w:textAlignment w:val="center"/>
              <w:rPr>
                <w:rFonts w:hint="eastAsia" w:ascii="黑体" w:hAnsi="黑体" w:eastAsia="黑体" w:cs="黑体"/>
                <w:i w:val="0"/>
                <w:iCs w:val="0"/>
                <w:color w:val="000000"/>
                <w:kern w:val="0"/>
                <w:sz w:val="30"/>
                <w:szCs w:val="30"/>
                <w:u w:val="none"/>
                <w:lang w:val="en-US" w:eastAsia="zh-CN" w:bidi="ar"/>
              </w:rPr>
            </w:pPr>
            <w:r>
              <w:rPr>
                <w:rFonts w:hint="eastAsia" w:ascii="黑体" w:hAnsi="黑体" w:eastAsia="黑体" w:cs="黑体"/>
                <w:i w:val="0"/>
                <w:iCs w:val="0"/>
                <w:color w:val="000000"/>
                <w:kern w:val="0"/>
                <w:sz w:val="30"/>
                <w:szCs w:val="30"/>
                <w:u w:val="none"/>
                <w:lang w:val="en-US" w:eastAsia="zh-CN" w:bidi="ar"/>
              </w:rPr>
              <w:t>从事企业人事管理、工资薪酬、绩效考核、培训业务等人力资源管理工作</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D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1CB27FD">
      <w:pPr>
        <w:pStyle w:val="7"/>
        <w:ind w:left="0" w:firstLine="0" w:firstLineChars="0"/>
        <w:rPr>
          <w:rFonts w:hint="eastAsia"/>
        </w:rPr>
      </w:pPr>
    </w:p>
    <w:sectPr>
      <w:footerReference r:id="rId5" w:type="default"/>
      <w:pgSz w:w="16850" w:h="11910" w:orient="landscape"/>
      <w:pgMar w:top="1420" w:right="1220" w:bottom="1040" w:left="1260" w:header="0" w:footer="10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3369CA-94B2-4FCF-B8FB-08028A542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C37C8">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3798570</wp:posOffset>
              </wp:positionH>
              <wp:positionV relativeFrom="page">
                <wp:posOffset>9868535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445E290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9.1pt;margin-top:777.05pt;height:12pt;width:8.5pt;mso-position-horizontal-relative:page;mso-position-vertical-relative:page;z-index:-251657216;mso-width-relative:page;mso-height-relative:page;" filled="f" stroked="f" coordsize="21600,21600" o:gfxdata="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1kaSbaAAAADQEAAA8AAAAAAAAAAQAgAAAAIgAAAGRycy9kb3ducmV2LnhtbFBL&#10;AQIUABQAAAAIAIdO4kBm3BdhuwEAAHQDAAAOAAAAAAAAAAEAIAAAACkBAABkcnMvZTJvRG9jLnht&#10;bFBLBQYAAAAABgAGAFkBAABWBQAAAAA=&#10;">
              <v:fill on="f" focussize="0,0"/>
              <v:stroke on="f"/>
              <v:imagedata o:title=""/>
              <o:lock v:ext="edit" aspectratio="f"/>
              <v:textbox inset="0mm,0mm,0mm,0mm">
                <w:txbxContent>
                  <w:p w14:paraId="445E2902">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MzExZGI5YjNiMTQ3MTEwZDE0MmM5ZjY1N2FkZWIifQ=="/>
  </w:docVars>
  <w:rsids>
    <w:rsidRoot w:val="00000000"/>
    <w:rsid w:val="001A2968"/>
    <w:rsid w:val="00D5063D"/>
    <w:rsid w:val="00D865B8"/>
    <w:rsid w:val="02497534"/>
    <w:rsid w:val="024F1F6E"/>
    <w:rsid w:val="026C382E"/>
    <w:rsid w:val="02866093"/>
    <w:rsid w:val="03653EFA"/>
    <w:rsid w:val="03A32C74"/>
    <w:rsid w:val="03BC7892"/>
    <w:rsid w:val="03BE185C"/>
    <w:rsid w:val="03F62DA4"/>
    <w:rsid w:val="046E3765"/>
    <w:rsid w:val="04A46CB4"/>
    <w:rsid w:val="04DC4690"/>
    <w:rsid w:val="05801493"/>
    <w:rsid w:val="059960DD"/>
    <w:rsid w:val="05D80174"/>
    <w:rsid w:val="05E337FC"/>
    <w:rsid w:val="06BF44EA"/>
    <w:rsid w:val="06C36041"/>
    <w:rsid w:val="07245E7A"/>
    <w:rsid w:val="07B94814"/>
    <w:rsid w:val="087D4689"/>
    <w:rsid w:val="092B7994"/>
    <w:rsid w:val="09552F0C"/>
    <w:rsid w:val="0978425B"/>
    <w:rsid w:val="0A456833"/>
    <w:rsid w:val="0B680A2B"/>
    <w:rsid w:val="0B6A36D6"/>
    <w:rsid w:val="0BBC12ED"/>
    <w:rsid w:val="0C840D18"/>
    <w:rsid w:val="0D4A38BF"/>
    <w:rsid w:val="0D662D48"/>
    <w:rsid w:val="0D7511DD"/>
    <w:rsid w:val="0D907DC5"/>
    <w:rsid w:val="0DB37F58"/>
    <w:rsid w:val="0DE86935"/>
    <w:rsid w:val="0E2D3866"/>
    <w:rsid w:val="0EFB1BB6"/>
    <w:rsid w:val="0F751969"/>
    <w:rsid w:val="0FCA7069"/>
    <w:rsid w:val="10253DC8"/>
    <w:rsid w:val="10BE2E9B"/>
    <w:rsid w:val="10F845FF"/>
    <w:rsid w:val="11230F50"/>
    <w:rsid w:val="116C3197"/>
    <w:rsid w:val="11A50FAD"/>
    <w:rsid w:val="121865DB"/>
    <w:rsid w:val="128D0D77"/>
    <w:rsid w:val="12CF1390"/>
    <w:rsid w:val="12EA441C"/>
    <w:rsid w:val="12EF327B"/>
    <w:rsid w:val="13552181"/>
    <w:rsid w:val="13877EBC"/>
    <w:rsid w:val="13AA7D34"/>
    <w:rsid w:val="13ED41C3"/>
    <w:rsid w:val="141F61DA"/>
    <w:rsid w:val="147815B3"/>
    <w:rsid w:val="15CE1DD3"/>
    <w:rsid w:val="168F66FB"/>
    <w:rsid w:val="16EF3DAF"/>
    <w:rsid w:val="196830E2"/>
    <w:rsid w:val="19874772"/>
    <w:rsid w:val="19D11E91"/>
    <w:rsid w:val="19FB6F0E"/>
    <w:rsid w:val="19FF7640"/>
    <w:rsid w:val="1A240213"/>
    <w:rsid w:val="1AA255DC"/>
    <w:rsid w:val="1AC437A4"/>
    <w:rsid w:val="1B171B26"/>
    <w:rsid w:val="1B4917D9"/>
    <w:rsid w:val="1B901B60"/>
    <w:rsid w:val="1BA333BA"/>
    <w:rsid w:val="1BBE4697"/>
    <w:rsid w:val="1C27223D"/>
    <w:rsid w:val="1CB3762C"/>
    <w:rsid w:val="1D0F68C2"/>
    <w:rsid w:val="1D8965DF"/>
    <w:rsid w:val="1D9C27B6"/>
    <w:rsid w:val="1E795AA6"/>
    <w:rsid w:val="1F130856"/>
    <w:rsid w:val="1F83778A"/>
    <w:rsid w:val="1FB22025"/>
    <w:rsid w:val="20FA7F20"/>
    <w:rsid w:val="21911315"/>
    <w:rsid w:val="21E5792D"/>
    <w:rsid w:val="22462CF1"/>
    <w:rsid w:val="22873A35"/>
    <w:rsid w:val="22E5250A"/>
    <w:rsid w:val="23645B24"/>
    <w:rsid w:val="23FE3883"/>
    <w:rsid w:val="24CF5CE1"/>
    <w:rsid w:val="24E54A43"/>
    <w:rsid w:val="25BF5294"/>
    <w:rsid w:val="26712A32"/>
    <w:rsid w:val="267E6EFD"/>
    <w:rsid w:val="26B26BA7"/>
    <w:rsid w:val="26FB45C4"/>
    <w:rsid w:val="271E248E"/>
    <w:rsid w:val="27E15995"/>
    <w:rsid w:val="28196364"/>
    <w:rsid w:val="28483B04"/>
    <w:rsid w:val="2888214B"/>
    <w:rsid w:val="29015BC3"/>
    <w:rsid w:val="291D0C4F"/>
    <w:rsid w:val="2979569F"/>
    <w:rsid w:val="29824F56"/>
    <w:rsid w:val="29F179E6"/>
    <w:rsid w:val="2A1A7599"/>
    <w:rsid w:val="2A1D15C1"/>
    <w:rsid w:val="2A4144C9"/>
    <w:rsid w:val="2B1E2A5D"/>
    <w:rsid w:val="2B395AE8"/>
    <w:rsid w:val="2B936FA7"/>
    <w:rsid w:val="2BF056B0"/>
    <w:rsid w:val="2C043A01"/>
    <w:rsid w:val="2D822F9A"/>
    <w:rsid w:val="2DC53663"/>
    <w:rsid w:val="2DEE2BBA"/>
    <w:rsid w:val="2E132621"/>
    <w:rsid w:val="2E4A5917"/>
    <w:rsid w:val="2E654AAF"/>
    <w:rsid w:val="2E8E614B"/>
    <w:rsid w:val="2EC4391B"/>
    <w:rsid w:val="2ED7496F"/>
    <w:rsid w:val="2EE61893"/>
    <w:rsid w:val="307A6987"/>
    <w:rsid w:val="30B8300C"/>
    <w:rsid w:val="30C62F34"/>
    <w:rsid w:val="32432F09"/>
    <w:rsid w:val="32476D3D"/>
    <w:rsid w:val="32A33743"/>
    <w:rsid w:val="32BD0B41"/>
    <w:rsid w:val="32E21262"/>
    <w:rsid w:val="3340559E"/>
    <w:rsid w:val="33743B62"/>
    <w:rsid w:val="34784F8C"/>
    <w:rsid w:val="34DD1293"/>
    <w:rsid w:val="35675000"/>
    <w:rsid w:val="357A068C"/>
    <w:rsid w:val="360867E3"/>
    <w:rsid w:val="361C5DEB"/>
    <w:rsid w:val="36A006DE"/>
    <w:rsid w:val="375A12C0"/>
    <w:rsid w:val="3914549F"/>
    <w:rsid w:val="39882115"/>
    <w:rsid w:val="3A175247"/>
    <w:rsid w:val="3A190FBF"/>
    <w:rsid w:val="3A233BEC"/>
    <w:rsid w:val="3A606BEE"/>
    <w:rsid w:val="3B714E2B"/>
    <w:rsid w:val="3BC07FDC"/>
    <w:rsid w:val="3BCE5DD9"/>
    <w:rsid w:val="3BF96905"/>
    <w:rsid w:val="3C5A766D"/>
    <w:rsid w:val="3CFB49AC"/>
    <w:rsid w:val="3D1114D9"/>
    <w:rsid w:val="3DC94AAA"/>
    <w:rsid w:val="3EA370A9"/>
    <w:rsid w:val="3EEA4CD8"/>
    <w:rsid w:val="3F516B05"/>
    <w:rsid w:val="40AD7B12"/>
    <w:rsid w:val="40AF61D9"/>
    <w:rsid w:val="41265D6F"/>
    <w:rsid w:val="41647103"/>
    <w:rsid w:val="424961B9"/>
    <w:rsid w:val="42E178F1"/>
    <w:rsid w:val="43805C0B"/>
    <w:rsid w:val="43B104BA"/>
    <w:rsid w:val="43CE524D"/>
    <w:rsid w:val="43E94DBB"/>
    <w:rsid w:val="43F403A7"/>
    <w:rsid w:val="44781A4D"/>
    <w:rsid w:val="450F5BA1"/>
    <w:rsid w:val="4537679D"/>
    <w:rsid w:val="453C0257"/>
    <w:rsid w:val="45AA6F6F"/>
    <w:rsid w:val="46951BE5"/>
    <w:rsid w:val="473F7B8B"/>
    <w:rsid w:val="47C02A7A"/>
    <w:rsid w:val="483B2A48"/>
    <w:rsid w:val="49310C32"/>
    <w:rsid w:val="49BE123B"/>
    <w:rsid w:val="49EA2030"/>
    <w:rsid w:val="49FA5122"/>
    <w:rsid w:val="4ADB5E1D"/>
    <w:rsid w:val="4B0838C5"/>
    <w:rsid w:val="4B6E4EE3"/>
    <w:rsid w:val="4BC009E4"/>
    <w:rsid w:val="4C612351"/>
    <w:rsid w:val="4C7B78B7"/>
    <w:rsid w:val="4CF17B79"/>
    <w:rsid w:val="4CF3744D"/>
    <w:rsid w:val="4D7560B4"/>
    <w:rsid w:val="4DBF5582"/>
    <w:rsid w:val="4F443F90"/>
    <w:rsid w:val="4F9B059D"/>
    <w:rsid w:val="4FF63682"/>
    <w:rsid w:val="5099030C"/>
    <w:rsid w:val="50BA0C44"/>
    <w:rsid w:val="51C91BAB"/>
    <w:rsid w:val="520D2BBE"/>
    <w:rsid w:val="528079D5"/>
    <w:rsid w:val="52834A0B"/>
    <w:rsid w:val="532760A3"/>
    <w:rsid w:val="537838FB"/>
    <w:rsid w:val="54972DB4"/>
    <w:rsid w:val="54D23DEC"/>
    <w:rsid w:val="55450A88"/>
    <w:rsid w:val="55B654BC"/>
    <w:rsid w:val="56130B60"/>
    <w:rsid w:val="5627460C"/>
    <w:rsid w:val="56DF15AE"/>
    <w:rsid w:val="56F60D92"/>
    <w:rsid w:val="571232CA"/>
    <w:rsid w:val="585C1DFE"/>
    <w:rsid w:val="58627B7D"/>
    <w:rsid w:val="592B5897"/>
    <w:rsid w:val="59407EBE"/>
    <w:rsid w:val="594B0611"/>
    <w:rsid w:val="5A276CF7"/>
    <w:rsid w:val="5A7A11AE"/>
    <w:rsid w:val="5B067945"/>
    <w:rsid w:val="5B595267"/>
    <w:rsid w:val="5B7E6A7C"/>
    <w:rsid w:val="5B916BEC"/>
    <w:rsid w:val="5BCC3916"/>
    <w:rsid w:val="5C0215EB"/>
    <w:rsid w:val="5D395350"/>
    <w:rsid w:val="5E021BE6"/>
    <w:rsid w:val="5E026C99"/>
    <w:rsid w:val="5E196F30"/>
    <w:rsid w:val="5EB96BC4"/>
    <w:rsid w:val="5EE35354"/>
    <w:rsid w:val="5F830B05"/>
    <w:rsid w:val="5FD62369"/>
    <w:rsid w:val="5FE04806"/>
    <w:rsid w:val="619856F0"/>
    <w:rsid w:val="61B662DF"/>
    <w:rsid w:val="61CD42B9"/>
    <w:rsid w:val="629152E7"/>
    <w:rsid w:val="62BB6808"/>
    <w:rsid w:val="62EE2739"/>
    <w:rsid w:val="630E2CAD"/>
    <w:rsid w:val="63526581"/>
    <w:rsid w:val="641630D9"/>
    <w:rsid w:val="65434544"/>
    <w:rsid w:val="659C6027"/>
    <w:rsid w:val="66197A25"/>
    <w:rsid w:val="6686712D"/>
    <w:rsid w:val="6695111E"/>
    <w:rsid w:val="67277FC8"/>
    <w:rsid w:val="67310E46"/>
    <w:rsid w:val="675C40F8"/>
    <w:rsid w:val="677B0314"/>
    <w:rsid w:val="67B81568"/>
    <w:rsid w:val="67CB3733"/>
    <w:rsid w:val="67FD341E"/>
    <w:rsid w:val="68210EBB"/>
    <w:rsid w:val="68B054E9"/>
    <w:rsid w:val="695C3E43"/>
    <w:rsid w:val="69AE2C22"/>
    <w:rsid w:val="6AE17B40"/>
    <w:rsid w:val="6B054AC4"/>
    <w:rsid w:val="6B073C4C"/>
    <w:rsid w:val="6B7D608F"/>
    <w:rsid w:val="6C335661"/>
    <w:rsid w:val="6C450EF0"/>
    <w:rsid w:val="6C8B0FF9"/>
    <w:rsid w:val="6C9500C9"/>
    <w:rsid w:val="6CC369E5"/>
    <w:rsid w:val="6CDE55CC"/>
    <w:rsid w:val="6D6B06C3"/>
    <w:rsid w:val="6E5024FA"/>
    <w:rsid w:val="6F3E05A4"/>
    <w:rsid w:val="70B825D8"/>
    <w:rsid w:val="718C2290"/>
    <w:rsid w:val="73F12089"/>
    <w:rsid w:val="74EC2851"/>
    <w:rsid w:val="75491A51"/>
    <w:rsid w:val="759A405B"/>
    <w:rsid w:val="75B0387E"/>
    <w:rsid w:val="77440722"/>
    <w:rsid w:val="77536BB7"/>
    <w:rsid w:val="77F730CE"/>
    <w:rsid w:val="78094708"/>
    <w:rsid w:val="78305211"/>
    <w:rsid w:val="78EA52F9"/>
    <w:rsid w:val="799314ED"/>
    <w:rsid w:val="79DA1097"/>
    <w:rsid w:val="79FC7092"/>
    <w:rsid w:val="7A1F62FE"/>
    <w:rsid w:val="7AD41DBD"/>
    <w:rsid w:val="7AE710CF"/>
    <w:rsid w:val="7AEF4E49"/>
    <w:rsid w:val="7B0F54EB"/>
    <w:rsid w:val="7B407452"/>
    <w:rsid w:val="7B784E3E"/>
    <w:rsid w:val="7C1733C2"/>
    <w:rsid w:val="7CF46E8E"/>
    <w:rsid w:val="7E617E0B"/>
    <w:rsid w:val="7EF32907"/>
    <w:rsid w:val="7EFC5D86"/>
    <w:rsid w:val="7F49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1" w:right="191" w:firstLine="640"/>
      <w:jc w:val="both"/>
      <w:outlineLvl w:val="1"/>
    </w:pPr>
    <w:rPr>
      <w:rFonts w:ascii="宋体" w:hAnsi="宋体" w:eastAsia="宋体" w:cs="宋体"/>
      <w:sz w:val="32"/>
      <w:szCs w:val="32"/>
      <w:lang w:val="zh-CN" w:eastAsia="zh-CN" w:bidi="zh-CN"/>
    </w:rPr>
  </w:style>
  <w:style w:type="character" w:default="1" w:styleId="10">
    <w:name w:val="Default Paragraph Font"/>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11"/>
    </w:pPr>
    <w:rPr>
      <w:rFonts w:ascii="宋体" w:hAnsi="宋体" w:eastAsia="宋体" w:cs="宋体"/>
      <w:sz w:val="30"/>
      <w:szCs w:val="30"/>
      <w:lang w:val="zh-CN" w:eastAsia="zh-CN" w:bidi="zh-CN"/>
    </w:rPr>
  </w:style>
  <w:style w:type="paragraph" w:styleId="5">
    <w:name w:val="Body Text Indent"/>
    <w:basedOn w:val="1"/>
    <w:qFormat/>
    <w:uiPriority w:val="0"/>
    <w:pPr>
      <w:spacing w:after="120"/>
      <w:ind w:left="420" w:left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qFormat/>
    <w:uiPriority w:val="0"/>
    <w:pPr>
      <w:spacing w:line="560" w:lineRule="exact"/>
      <w:ind w:firstLine="880" w:firstLineChars="200"/>
      <w:jc w:val="both"/>
    </w:pPr>
    <w:rPr>
      <w:rFonts w:eastAsia="仿宋_GB2312" w:cs="Times New Roman"/>
      <w:color w:val="auto"/>
      <w:kern w:val="2"/>
      <w:sz w:val="32"/>
      <w:lang w:eastAsia="zh-CN" w:bidi="ar-SA"/>
    </w:rPr>
  </w:style>
  <w:style w:type="paragraph" w:styleId="8">
    <w:name w:val="Body Text First Indent 2"/>
    <w:basedOn w:val="5"/>
    <w:next w:val="7"/>
    <w:unhideWhenUsed/>
    <w:qFormat/>
    <w:uiPriority w:val="99"/>
    <w:pPr>
      <w:ind w:firstLine="420" w:firstLineChars="200"/>
      <w:jc w:val="both"/>
    </w:pPr>
    <w:rPr>
      <w:rFonts w:ascii="Calibri" w:hAnsi="Calibri" w:eastAsia="宋体"/>
      <w:color w:val="auto"/>
      <w:kern w:val="2"/>
      <w:sz w:val="21"/>
      <w:szCs w:val="22"/>
      <w:lang w:eastAsia="zh-CN" w:bidi="ar-SA"/>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3"/>
      <w:ind w:left="111" w:right="259" w:firstLine="599"/>
    </w:pPr>
    <w:rPr>
      <w:rFonts w:ascii="宋体" w:hAnsi="宋体" w:eastAsia="宋体" w:cs="宋体"/>
      <w:lang w:val="zh-CN" w:eastAsia="zh-CN" w:bidi="zh-CN"/>
    </w:rPr>
  </w:style>
  <w:style w:type="paragraph" w:customStyle="1" w:styleId="13">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1328</Words>
  <Characters>1372</Characters>
  <TotalTime>40</TotalTime>
  <ScaleCrop>false</ScaleCrop>
  <LinksUpToDate>false</LinksUpToDate>
  <CharactersWithSpaces>1372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2020-07-10T05:52:00Z</dcterms:created>
  <dc:creator>MC SYSTEM</dc:creator>
  <cp:lastModifiedBy>Administrator</cp:lastModifiedBy>
  <cp:lastPrinted>2025-03-12T08:40:00Z</cp:lastPrinted>
  <dcterms:modified xsi:type="dcterms:W3CDTF">2025-08-25T01:15:43Z</dcterms:modified>
  <dc:title>劳动保障监察协理员招聘简章   （现场招聘）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2052-12.1.0.21915</vt:lpwstr>
  </property>
  <property fmtid="{D5CDD505-2E9C-101B-9397-08002B2CF9AE}" pid="6" name="ICV">
    <vt:lpwstr>D42B1643810445A09F385D77192CEF43_13</vt:lpwstr>
  </property>
  <property fmtid="{D5CDD505-2E9C-101B-9397-08002B2CF9AE}" pid="7" name="KSOTemplateDocerSaveRecord">
    <vt:lpwstr>eyJoZGlkIjoiNDBhMjBiNjQ3MTFjNDJjNzg0ZWQxOWJiZmYzZjRmNDMifQ==</vt:lpwstr>
  </property>
</Properties>
</file>