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8AC3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" w:eastAsia="zh-CN"/>
        </w:rPr>
      </w:pPr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" w:eastAsia="zh-CN"/>
        </w:rPr>
        <w:t>3.</w:t>
      </w:r>
    </w:p>
    <w:p w14:paraId="7ACFE3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</w:p>
    <w:p w14:paraId="392894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  <w:t>承诺书</w:t>
      </w:r>
    </w:p>
    <w:p w14:paraId="5B49DF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2EA488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我已仔细阅读《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深圳市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莲花北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幼儿园X年X月公开招聘公告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71365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于规定时间取得报考岗位相应学历及资格证，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68744F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</w:t>
      </w:r>
    </w:p>
    <w:p w14:paraId="1C3F42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201FF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</w:p>
    <w:p w14:paraId="7352C9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p w14:paraId="3B40AAF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557087D0">
    <w:panose1 w:val="02000500000000000000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0B2114"/>
    <w:rsid w:val="1A294210"/>
    <w:rsid w:val="1B100797"/>
    <w:rsid w:val="21BA145D"/>
    <w:rsid w:val="313528AE"/>
    <w:rsid w:val="555E1B24"/>
    <w:rsid w:val="5C746FE6"/>
    <w:rsid w:val="5C853E3A"/>
    <w:rsid w:val="6E9323E7"/>
    <w:rsid w:val="79C12069"/>
    <w:rsid w:val="7C0D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205</Characters>
  <Lines>0</Lines>
  <Paragraphs>0</Paragraphs>
  <TotalTime>0</TotalTime>
  <ScaleCrop>false</ScaleCrop>
  <LinksUpToDate>false</LinksUpToDate>
  <CharactersWithSpaces>209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2025-06-12T05:14:00Z</dcterms:created>
  <dc:creator>Administrator</dc:creator>
  <cp:lastModifiedBy>CHENJIAJIA</cp:lastModifiedBy>
  <dcterms:modified xsi:type="dcterms:W3CDTF">2025-12-12T04:50:58Z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eyJoZGlkIjoiMzVmZDg4NTUzNzkwYzc0NjdmNjM1NWM0YTgxYWY1YmYiLCJ1c2VySWQiOiIxMjA2MDYxMjEyIn0=</vt:lpwstr>
  </property>
  <property fmtid="{D5CDD505-2E9C-101B-9397-08002B2CF9AE}" pid="4" name="ICV">
    <vt:lpwstr>9DA8F0A1B9F94D9BA71EBF5F59AFA366_12</vt:lpwstr>
  </property>
</Properties>
</file>