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5006F">
      <w:pPr>
        <w:jc w:val="both"/>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t>附件</w:t>
      </w:r>
    </w:p>
    <w:p w14:paraId="36F59B77">
      <w:pPr>
        <w:keepNext w:val="0"/>
        <w:keepLines w:val="0"/>
        <w:pageBreakBefore w:val="0"/>
        <w:kinsoku/>
        <w:wordWrap/>
        <w:overflowPunct/>
        <w:topLinePunct w:val="0"/>
        <w:autoSpaceDE/>
        <w:autoSpaceDN/>
        <w:bidi w:val="0"/>
        <w:adjustRightInd/>
        <w:snapToGrid/>
        <w:spacing w:line="240" w:lineRule="auto"/>
        <w:jc w:val="distribute"/>
        <w:textAlignment w:val="auto"/>
        <w:rPr>
          <w:rFonts w:hint="eastAsia" w:ascii="方正公文小标宋" w:hAnsi="方正公文小标宋" w:eastAsia="方正公文小标宋" w:cs="方正公文小标宋"/>
          <w:color w:val="auto"/>
          <w:sz w:val="32"/>
          <w:szCs w:val="32"/>
          <w:lang w:val="en-US" w:eastAsia="zh-CN"/>
        </w:rPr>
      </w:pPr>
      <w:r>
        <w:rPr>
          <w:rFonts w:hint="eastAsia" w:ascii="方正公文小标宋" w:hAnsi="方正公文小标宋" w:eastAsia="方正公文小标宋" w:cs="方正公文小标宋"/>
          <w:color w:val="auto"/>
          <w:spacing w:val="33"/>
          <w:w w:val="100"/>
          <w:kern w:val="0"/>
          <w:sz w:val="32"/>
          <w:szCs w:val="32"/>
          <w:fitText w:val="14223" w:id="289284560"/>
          <w:lang w:val="en-US" w:eastAsia="zh-CN"/>
        </w:rPr>
        <w:t>湖北省药品监督管理局药品审评检查中心公开招聘劳务派遣工作人员岗位需求信息</w:t>
      </w:r>
      <w:r>
        <w:rPr>
          <w:rFonts w:hint="eastAsia" w:ascii="方正公文小标宋" w:hAnsi="方正公文小标宋" w:eastAsia="方正公文小标宋" w:cs="方正公文小标宋"/>
          <w:color w:val="auto"/>
          <w:spacing w:val="3"/>
          <w:w w:val="100"/>
          <w:kern w:val="0"/>
          <w:sz w:val="32"/>
          <w:szCs w:val="32"/>
          <w:fitText w:val="14223" w:id="289284560"/>
          <w:lang w:val="en-US" w:eastAsia="zh-CN"/>
        </w:rPr>
        <w:t>表</w:t>
      </w:r>
    </w:p>
    <w:tbl>
      <w:tblPr>
        <w:tblStyle w:val="4"/>
        <w:tblW w:w="15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21"/>
        <w:gridCol w:w="791"/>
        <w:gridCol w:w="1819"/>
        <w:gridCol w:w="909"/>
        <w:gridCol w:w="936"/>
        <w:gridCol w:w="1007"/>
        <w:gridCol w:w="2022"/>
        <w:gridCol w:w="4741"/>
        <w:gridCol w:w="1176"/>
      </w:tblGrid>
      <w:tr w14:paraId="2DB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6" w:type="dxa"/>
            <w:shd w:val="clear" w:color="auto" w:fill="DDD9C3"/>
            <w:noWrap w:val="0"/>
            <w:vAlign w:val="top"/>
          </w:tcPr>
          <w:p w14:paraId="0C096EBC">
            <w:pPr>
              <w:spacing w:line="240" w:lineRule="exact"/>
              <w:jc w:val="center"/>
              <w:rPr>
                <w:rFonts w:hint="eastAsia" w:ascii="仿宋_GB2312" w:hAnsi="仿宋_GB2312" w:eastAsia="仿宋_GB2312" w:cs="仿宋_GB2312"/>
                <w:b/>
                <w:bCs/>
                <w:color w:val="auto"/>
                <w:sz w:val="24"/>
                <w:szCs w:val="24"/>
              </w:rPr>
            </w:pPr>
          </w:p>
          <w:p w14:paraId="01EAA2BA">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岗位代码</w:t>
            </w:r>
          </w:p>
        </w:tc>
        <w:tc>
          <w:tcPr>
            <w:tcW w:w="1221" w:type="dxa"/>
            <w:shd w:val="clear" w:color="auto" w:fill="DDD9C3"/>
            <w:noWrap w:val="0"/>
            <w:vAlign w:val="center"/>
          </w:tcPr>
          <w:p w14:paraId="58471EF8">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岗位名称</w:t>
            </w:r>
          </w:p>
        </w:tc>
        <w:tc>
          <w:tcPr>
            <w:tcW w:w="791" w:type="dxa"/>
            <w:shd w:val="clear" w:color="auto" w:fill="DDD9C3"/>
            <w:noWrap w:val="0"/>
            <w:vAlign w:val="center"/>
          </w:tcPr>
          <w:p w14:paraId="4BF1FF77">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招聘人数</w:t>
            </w:r>
          </w:p>
        </w:tc>
        <w:tc>
          <w:tcPr>
            <w:tcW w:w="1819" w:type="dxa"/>
            <w:shd w:val="clear" w:color="auto" w:fill="DDD9C3"/>
            <w:noWrap w:val="0"/>
            <w:vAlign w:val="center"/>
          </w:tcPr>
          <w:p w14:paraId="3F624160">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专业要求</w:t>
            </w:r>
          </w:p>
        </w:tc>
        <w:tc>
          <w:tcPr>
            <w:tcW w:w="909" w:type="dxa"/>
            <w:shd w:val="clear" w:color="auto" w:fill="DDD9C3"/>
            <w:noWrap w:val="0"/>
            <w:vAlign w:val="center"/>
          </w:tcPr>
          <w:p w14:paraId="33FA9075">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学历</w:t>
            </w:r>
          </w:p>
        </w:tc>
        <w:tc>
          <w:tcPr>
            <w:tcW w:w="936" w:type="dxa"/>
            <w:shd w:val="clear" w:color="auto" w:fill="DDD9C3"/>
            <w:noWrap w:val="0"/>
            <w:vAlign w:val="center"/>
          </w:tcPr>
          <w:p w14:paraId="1479137F">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学位</w:t>
            </w:r>
          </w:p>
        </w:tc>
        <w:tc>
          <w:tcPr>
            <w:tcW w:w="1007" w:type="dxa"/>
            <w:shd w:val="clear" w:color="auto" w:fill="DDD9C3"/>
            <w:noWrap w:val="0"/>
            <w:vAlign w:val="center"/>
          </w:tcPr>
          <w:p w14:paraId="6D05086F">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年龄</w:t>
            </w:r>
          </w:p>
        </w:tc>
        <w:tc>
          <w:tcPr>
            <w:tcW w:w="2022" w:type="dxa"/>
            <w:shd w:val="clear" w:color="auto" w:fill="DDD9C3"/>
            <w:noWrap w:val="0"/>
            <w:vAlign w:val="center"/>
          </w:tcPr>
          <w:p w14:paraId="4F120DE5">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岗位职责</w:t>
            </w:r>
          </w:p>
        </w:tc>
        <w:tc>
          <w:tcPr>
            <w:tcW w:w="4741" w:type="dxa"/>
            <w:shd w:val="clear" w:color="auto" w:fill="DDD9C3"/>
            <w:noWrap w:val="0"/>
            <w:vAlign w:val="center"/>
          </w:tcPr>
          <w:p w14:paraId="015060AC">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岗位条件</w:t>
            </w:r>
          </w:p>
        </w:tc>
        <w:tc>
          <w:tcPr>
            <w:tcW w:w="1176" w:type="dxa"/>
            <w:shd w:val="clear" w:color="auto" w:fill="DDD9C3"/>
            <w:noWrap w:val="0"/>
            <w:vAlign w:val="center"/>
          </w:tcPr>
          <w:p w14:paraId="7712CD04">
            <w:pPr>
              <w:spacing w:line="24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其他要求</w:t>
            </w:r>
          </w:p>
        </w:tc>
      </w:tr>
      <w:tr w14:paraId="7EEC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706" w:type="dxa"/>
            <w:shd w:val="clear" w:color="auto" w:fill="FFFFFF"/>
            <w:noWrap w:val="0"/>
            <w:vAlign w:val="center"/>
          </w:tcPr>
          <w:p w14:paraId="497BB600">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01</w:t>
            </w:r>
          </w:p>
        </w:tc>
        <w:tc>
          <w:tcPr>
            <w:tcW w:w="1221" w:type="dxa"/>
            <w:shd w:val="clear" w:color="auto" w:fill="FFFFFF"/>
            <w:noWrap w:val="0"/>
            <w:vAlign w:val="center"/>
          </w:tcPr>
          <w:p w14:paraId="210E47B7">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药物临床试验检查岗(免笔试)</w:t>
            </w:r>
          </w:p>
        </w:tc>
        <w:tc>
          <w:tcPr>
            <w:tcW w:w="791" w:type="dxa"/>
            <w:shd w:val="clear" w:color="auto" w:fill="FFFFFF"/>
            <w:noWrap w:val="0"/>
            <w:vAlign w:val="center"/>
          </w:tcPr>
          <w:p w14:paraId="2FA18D98">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1人</w:t>
            </w:r>
          </w:p>
        </w:tc>
        <w:tc>
          <w:tcPr>
            <w:tcW w:w="1819" w:type="dxa"/>
            <w:shd w:val="clear" w:color="auto" w:fill="FFFFFF"/>
            <w:noWrap w:val="0"/>
            <w:vAlign w:val="center"/>
          </w:tcPr>
          <w:p w14:paraId="43CF74A8">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临床医学类、中西医结合临床</w:t>
            </w:r>
          </w:p>
        </w:tc>
        <w:tc>
          <w:tcPr>
            <w:tcW w:w="909" w:type="dxa"/>
            <w:shd w:val="clear" w:color="auto" w:fill="FFFFFF"/>
            <w:noWrap w:val="0"/>
            <w:vAlign w:val="center"/>
          </w:tcPr>
          <w:p w14:paraId="3437141B">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硕士研究生及以上</w:t>
            </w:r>
          </w:p>
        </w:tc>
        <w:tc>
          <w:tcPr>
            <w:tcW w:w="936" w:type="dxa"/>
            <w:shd w:val="clear" w:color="auto" w:fill="FFFFFF"/>
            <w:noWrap w:val="0"/>
            <w:vAlign w:val="center"/>
          </w:tcPr>
          <w:p w14:paraId="242F991A">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硕士及以上</w:t>
            </w:r>
          </w:p>
        </w:tc>
        <w:tc>
          <w:tcPr>
            <w:tcW w:w="1007" w:type="dxa"/>
            <w:shd w:val="clear" w:color="auto" w:fill="FFFFFF"/>
            <w:noWrap w:val="0"/>
            <w:vAlign w:val="center"/>
          </w:tcPr>
          <w:p w14:paraId="214751A0">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35周岁及以下</w:t>
            </w:r>
          </w:p>
        </w:tc>
        <w:tc>
          <w:tcPr>
            <w:tcW w:w="2022" w:type="dxa"/>
            <w:shd w:val="clear" w:color="auto" w:fill="FFFFFF"/>
            <w:noWrap w:val="0"/>
            <w:vAlign w:val="center"/>
          </w:tcPr>
          <w:p w14:paraId="11CBF4EE">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从事药</w:t>
            </w:r>
            <w:r>
              <w:rPr>
                <w:rFonts w:hint="eastAsia" w:ascii="仿宋_GB2312" w:hAnsi="仿宋_GB2312" w:eastAsia="仿宋_GB2312" w:cs="仿宋_GB2312"/>
                <w:color w:val="auto"/>
                <w:sz w:val="24"/>
                <w:szCs w:val="24"/>
                <w:lang w:eastAsia="zh-CN"/>
              </w:rPr>
              <w:t>物临床试验</w:t>
            </w:r>
            <w:r>
              <w:rPr>
                <w:rFonts w:hint="eastAsia" w:ascii="仿宋_GB2312" w:hAnsi="仿宋_GB2312" w:eastAsia="仿宋_GB2312" w:cs="仿宋_GB2312"/>
                <w:color w:val="auto"/>
                <w:kern w:val="0"/>
                <w:sz w:val="24"/>
                <w:szCs w:val="24"/>
                <w:lang w:val="en-US" w:eastAsia="zh-CN" w:bidi="ar"/>
              </w:rPr>
              <w:t>检查</w:t>
            </w:r>
            <w:r>
              <w:rPr>
                <w:rFonts w:hint="eastAsia" w:ascii="仿宋_GB2312" w:hAnsi="仿宋_GB2312" w:eastAsia="仿宋_GB2312" w:cs="仿宋_GB2312"/>
                <w:color w:val="auto"/>
                <w:sz w:val="24"/>
                <w:szCs w:val="24"/>
              </w:rPr>
              <w:t>工作</w:t>
            </w:r>
          </w:p>
        </w:tc>
        <w:tc>
          <w:tcPr>
            <w:tcW w:w="4741" w:type="dxa"/>
            <w:shd w:val="clear" w:color="auto" w:fill="FFFFFF"/>
            <w:noWrap w:val="0"/>
            <w:vAlign w:val="center"/>
          </w:tcPr>
          <w:p w14:paraId="5E1DB750">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熟悉药品</w:t>
            </w:r>
            <w:r>
              <w:rPr>
                <w:rFonts w:hint="eastAsia" w:ascii="仿宋_GB2312" w:hAnsi="仿宋_GB2312" w:eastAsia="仿宋_GB2312" w:cs="仿宋_GB2312"/>
                <w:color w:val="auto"/>
                <w:sz w:val="24"/>
                <w:szCs w:val="24"/>
                <w:lang w:eastAsia="zh-CN"/>
              </w:rPr>
              <w:t>研发、</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eastAsia="zh-CN"/>
              </w:rPr>
              <w:t>、质量管理或检验</w:t>
            </w:r>
            <w:r>
              <w:rPr>
                <w:rFonts w:hint="eastAsia" w:ascii="仿宋_GB2312" w:hAnsi="仿宋_GB2312" w:eastAsia="仿宋_GB2312" w:cs="仿宋_GB2312"/>
                <w:color w:val="auto"/>
                <w:sz w:val="24"/>
                <w:szCs w:val="24"/>
              </w:rPr>
              <w:t>相关法律法规及技术指导原则</w:t>
            </w:r>
            <w:r>
              <w:rPr>
                <w:rFonts w:hint="eastAsia" w:ascii="仿宋_GB2312" w:hAnsi="仿宋_GB2312" w:eastAsia="仿宋_GB2312" w:cs="仿宋_GB2312"/>
                <w:color w:val="auto"/>
                <w:sz w:val="24"/>
                <w:szCs w:val="24"/>
                <w:lang w:eastAsia="zh-CN"/>
              </w:rPr>
              <w:t>。</w:t>
            </w:r>
          </w:p>
          <w:p w14:paraId="0D397191">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具有医师资格证书、医师执业证书和新版药物临床试验质量管理规范结业证书。</w:t>
            </w:r>
          </w:p>
          <w:p w14:paraId="4142EA6A">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具有</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lang w:eastAsia="zh-CN"/>
              </w:rPr>
              <w:t>年及以上一线临床工作经历。</w:t>
            </w:r>
          </w:p>
        </w:tc>
        <w:tc>
          <w:tcPr>
            <w:tcW w:w="1176" w:type="dxa"/>
            <w:shd w:val="clear" w:color="auto" w:fill="FFFFFF"/>
            <w:noWrap w:val="0"/>
            <w:vAlign w:val="center"/>
          </w:tcPr>
          <w:p w14:paraId="2CD4DB98">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最低服务期5年</w:t>
            </w:r>
          </w:p>
        </w:tc>
      </w:tr>
      <w:tr w14:paraId="3861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6" w:type="dxa"/>
            <w:shd w:val="clear" w:color="auto" w:fill="FFFFFF"/>
            <w:noWrap w:val="0"/>
            <w:vAlign w:val="center"/>
          </w:tcPr>
          <w:p w14:paraId="0A3C1C05">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02</w:t>
            </w:r>
          </w:p>
        </w:tc>
        <w:tc>
          <w:tcPr>
            <w:tcW w:w="1221" w:type="dxa"/>
            <w:shd w:val="clear" w:color="auto" w:fill="FFFFFF"/>
            <w:noWrap w:val="0"/>
            <w:vAlign w:val="center"/>
          </w:tcPr>
          <w:p w14:paraId="6FB3A37C">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kern w:val="0"/>
                <w:sz w:val="24"/>
                <w:szCs w:val="24"/>
                <w:lang w:val="en-US" w:eastAsia="zh-CN" w:bidi="ar"/>
              </w:rPr>
              <w:t>药品审评检查岗</w:t>
            </w:r>
          </w:p>
        </w:tc>
        <w:tc>
          <w:tcPr>
            <w:tcW w:w="791" w:type="dxa"/>
            <w:shd w:val="clear" w:color="auto" w:fill="FFFFFF"/>
            <w:noWrap w:val="0"/>
            <w:vAlign w:val="center"/>
          </w:tcPr>
          <w:p w14:paraId="31706BC5">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2人</w:t>
            </w:r>
          </w:p>
        </w:tc>
        <w:tc>
          <w:tcPr>
            <w:tcW w:w="1819" w:type="dxa"/>
            <w:shd w:val="clear" w:color="auto" w:fill="FFFFFF"/>
            <w:noWrap w:val="0"/>
            <w:vAlign w:val="center"/>
          </w:tcPr>
          <w:p w14:paraId="356A2E5B">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药学类、生物工程类</w:t>
            </w:r>
          </w:p>
        </w:tc>
        <w:tc>
          <w:tcPr>
            <w:tcW w:w="909" w:type="dxa"/>
            <w:shd w:val="clear" w:color="auto" w:fill="FFFFFF"/>
            <w:noWrap w:val="0"/>
            <w:vAlign w:val="center"/>
          </w:tcPr>
          <w:p w14:paraId="6F8E0A7D">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本科及以上</w:t>
            </w:r>
          </w:p>
        </w:tc>
        <w:tc>
          <w:tcPr>
            <w:tcW w:w="936" w:type="dxa"/>
            <w:shd w:val="clear" w:color="auto" w:fill="FFFFFF"/>
            <w:noWrap w:val="0"/>
            <w:vAlign w:val="center"/>
          </w:tcPr>
          <w:p w14:paraId="31298314">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学士及以上</w:t>
            </w:r>
          </w:p>
        </w:tc>
        <w:tc>
          <w:tcPr>
            <w:tcW w:w="1007" w:type="dxa"/>
            <w:shd w:val="clear" w:color="auto" w:fill="FFFFFF"/>
            <w:noWrap w:val="0"/>
            <w:vAlign w:val="center"/>
          </w:tcPr>
          <w:p w14:paraId="0B89FDAC">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35周岁及以下</w:t>
            </w:r>
          </w:p>
        </w:tc>
        <w:tc>
          <w:tcPr>
            <w:tcW w:w="2022" w:type="dxa"/>
            <w:shd w:val="clear" w:color="auto" w:fill="FFFFFF"/>
            <w:noWrap w:val="0"/>
            <w:vAlign w:val="center"/>
          </w:tcPr>
          <w:p w14:paraId="40B8F0E5">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从事药品</w:t>
            </w:r>
            <w:r>
              <w:rPr>
                <w:rFonts w:hint="eastAsia" w:ascii="仿宋_GB2312" w:hAnsi="仿宋_GB2312" w:eastAsia="仿宋_GB2312" w:cs="仿宋_GB2312"/>
                <w:color w:val="auto"/>
                <w:kern w:val="0"/>
                <w:sz w:val="24"/>
                <w:szCs w:val="24"/>
                <w:lang w:val="en-US" w:eastAsia="zh-CN" w:bidi="ar"/>
              </w:rPr>
              <w:t>审评检查</w:t>
            </w:r>
            <w:r>
              <w:rPr>
                <w:rFonts w:hint="eastAsia" w:ascii="仿宋_GB2312" w:hAnsi="仿宋_GB2312" w:eastAsia="仿宋_GB2312" w:cs="仿宋_GB2312"/>
                <w:color w:val="auto"/>
                <w:sz w:val="24"/>
                <w:szCs w:val="24"/>
              </w:rPr>
              <w:t>工作</w:t>
            </w:r>
          </w:p>
        </w:tc>
        <w:tc>
          <w:tcPr>
            <w:tcW w:w="4741" w:type="dxa"/>
            <w:shd w:val="clear" w:color="auto" w:fill="FFFFFF"/>
            <w:noWrap w:val="0"/>
            <w:vAlign w:val="center"/>
          </w:tcPr>
          <w:p w14:paraId="1A5C5FF1">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熟悉药品</w:t>
            </w:r>
            <w:r>
              <w:rPr>
                <w:rFonts w:hint="eastAsia" w:ascii="仿宋_GB2312" w:hAnsi="仿宋_GB2312" w:eastAsia="仿宋_GB2312" w:cs="仿宋_GB2312"/>
                <w:color w:val="auto"/>
                <w:sz w:val="24"/>
                <w:szCs w:val="24"/>
                <w:lang w:eastAsia="zh-CN"/>
              </w:rPr>
              <w:t>研发、</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eastAsia="zh-CN"/>
              </w:rPr>
              <w:t>、质量管理或检验</w:t>
            </w:r>
            <w:r>
              <w:rPr>
                <w:rFonts w:hint="eastAsia" w:ascii="仿宋_GB2312" w:hAnsi="仿宋_GB2312" w:eastAsia="仿宋_GB2312" w:cs="仿宋_GB2312"/>
                <w:color w:val="auto"/>
                <w:sz w:val="24"/>
                <w:szCs w:val="24"/>
              </w:rPr>
              <w:t>相关法律法规及技术指导原则</w:t>
            </w:r>
            <w:r>
              <w:rPr>
                <w:rFonts w:hint="eastAsia" w:ascii="仿宋_GB2312" w:hAnsi="仿宋_GB2312" w:eastAsia="仿宋_GB2312" w:cs="仿宋_GB2312"/>
                <w:color w:val="auto"/>
                <w:sz w:val="24"/>
                <w:szCs w:val="24"/>
                <w:lang w:eastAsia="zh-CN"/>
              </w:rPr>
              <w:t>。</w:t>
            </w:r>
          </w:p>
          <w:p w14:paraId="4EF6B582">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本科学历的</w:t>
            </w:r>
            <w:r>
              <w:rPr>
                <w:rFonts w:hint="eastAsia" w:ascii="仿宋_GB2312" w:hAnsi="仿宋_GB2312" w:eastAsia="仿宋_GB2312" w:cs="仿宋_GB2312"/>
                <w:color w:val="auto"/>
                <w:sz w:val="24"/>
                <w:szCs w:val="24"/>
                <w:lang w:eastAsia="zh-CN"/>
              </w:rPr>
              <w:t>具有</w:t>
            </w:r>
            <w:r>
              <w:rPr>
                <w:rFonts w:hint="eastAsia" w:ascii="仿宋_GB2312" w:hAnsi="仿宋_GB2312" w:eastAsia="仿宋_GB2312" w:cs="仿宋_GB2312"/>
                <w:color w:val="auto"/>
                <w:sz w:val="24"/>
                <w:szCs w:val="24"/>
              </w:rPr>
              <w:t>药品</w:t>
            </w:r>
            <w:r>
              <w:rPr>
                <w:rFonts w:hint="eastAsia" w:ascii="仿宋_GB2312" w:hAnsi="仿宋_GB2312" w:eastAsia="仿宋_GB2312" w:cs="仿宋_GB2312"/>
                <w:color w:val="auto"/>
                <w:sz w:val="24"/>
                <w:szCs w:val="24"/>
                <w:lang w:eastAsia="zh-CN"/>
              </w:rPr>
              <w:t>研发、</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eastAsia="zh-CN"/>
              </w:rPr>
              <w:t>、质量管理或检验</w:t>
            </w:r>
            <w:r>
              <w:rPr>
                <w:rFonts w:hint="eastAsia" w:ascii="仿宋_GB2312" w:hAnsi="仿宋_GB2312" w:eastAsia="仿宋_GB2312" w:cs="仿宋_GB2312"/>
                <w:color w:val="auto"/>
                <w:sz w:val="24"/>
                <w:szCs w:val="24"/>
                <w:lang w:val="en-US" w:eastAsia="zh-CN"/>
              </w:rPr>
              <w:t>5年及以上</w:t>
            </w:r>
            <w:r>
              <w:rPr>
                <w:rFonts w:hint="eastAsia" w:ascii="仿宋_GB2312" w:hAnsi="仿宋_GB2312" w:eastAsia="仿宋_GB2312" w:cs="仿宋_GB2312"/>
                <w:color w:val="auto"/>
                <w:sz w:val="24"/>
                <w:szCs w:val="24"/>
              </w:rPr>
              <w:t>工作经历;</w:t>
            </w:r>
            <w:r>
              <w:rPr>
                <w:rFonts w:hint="eastAsia" w:ascii="仿宋_GB2312" w:hAnsi="仿宋_GB2312" w:eastAsia="仿宋_GB2312" w:cs="仿宋_GB2312"/>
                <w:color w:val="auto"/>
                <w:sz w:val="24"/>
                <w:szCs w:val="24"/>
                <w:lang w:eastAsia="zh-CN"/>
              </w:rPr>
              <w:t>硕士研究生及以上学历的具有</w:t>
            </w:r>
            <w:r>
              <w:rPr>
                <w:rFonts w:hint="eastAsia" w:ascii="仿宋_GB2312" w:hAnsi="仿宋_GB2312" w:eastAsia="仿宋_GB2312" w:cs="仿宋_GB2312"/>
                <w:color w:val="auto"/>
                <w:sz w:val="24"/>
                <w:szCs w:val="24"/>
              </w:rPr>
              <w:t>药品</w:t>
            </w:r>
            <w:r>
              <w:rPr>
                <w:rFonts w:hint="eastAsia" w:ascii="仿宋_GB2312" w:hAnsi="仿宋_GB2312" w:eastAsia="仿宋_GB2312" w:cs="仿宋_GB2312"/>
                <w:color w:val="auto"/>
                <w:sz w:val="24"/>
                <w:szCs w:val="24"/>
                <w:lang w:eastAsia="zh-CN"/>
              </w:rPr>
              <w:t>研发、</w:t>
            </w:r>
            <w:r>
              <w:rPr>
                <w:rFonts w:hint="eastAsia" w:ascii="仿宋_GB2312" w:hAnsi="仿宋_GB2312" w:eastAsia="仿宋_GB2312" w:cs="仿宋_GB2312"/>
                <w:color w:val="auto"/>
                <w:sz w:val="24"/>
                <w:szCs w:val="24"/>
              </w:rPr>
              <w:t>生产</w:t>
            </w:r>
            <w:r>
              <w:rPr>
                <w:rFonts w:hint="eastAsia" w:ascii="仿宋_GB2312" w:hAnsi="仿宋_GB2312" w:eastAsia="仿宋_GB2312" w:cs="仿宋_GB2312"/>
                <w:color w:val="auto"/>
                <w:sz w:val="24"/>
                <w:szCs w:val="24"/>
                <w:lang w:eastAsia="zh-CN"/>
              </w:rPr>
              <w:t>、质量管理或检验</w:t>
            </w:r>
            <w:r>
              <w:rPr>
                <w:rFonts w:hint="eastAsia" w:ascii="仿宋_GB2312" w:hAnsi="仿宋_GB2312" w:eastAsia="仿宋_GB2312" w:cs="仿宋_GB2312"/>
                <w:color w:val="auto"/>
                <w:sz w:val="24"/>
                <w:szCs w:val="24"/>
                <w:lang w:val="en-US" w:eastAsia="zh-CN"/>
              </w:rPr>
              <w:t>2年及以上</w:t>
            </w:r>
            <w:r>
              <w:rPr>
                <w:rFonts w:hint="eastAsia" w:ascii="仿宋_GB2312" w:hAnsi="仿宋_GB2312" w:eastAsia="仿宋_GB2312" w:cs="仿宋_GB2312"/>
                <w:color w:val="auto"/>
                <w:sz w:val="24"/>
                <w:szCs w:val="24"/>
              </w:rPr>
              <w:t>工作经历</w:t>
            </w:r>
            <w:r>
              <w:rPr>
                <w:rFonts w:hint="eastAsia" w:ascii="仿宋_GB2312" w:hAnsi="仿宋_GB2312" w:eastAsia="仿宋_GB2312" w:cs="仿宋_GB2312"/>
                <w:color w:val="auto"/>
                <w:sz w:val="24"/>
                <w:szCs w:val="24"/>
                <w:lang w:eastAsia="zh-CN"/>
              </w:rPr>
              <w:t>。</w:t>
            </w:r>
          </w:p>
          <w:p w14:paraId="0195F2D4">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right="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具有较强的文字组织、语言表达和沟通协调能力</w:t>
            </w:r>
            <w:r>
              <w:rPr>
                <w:rFonts w:hint="eastAsia" w:ascii="仿宋_GB2312" w:hAnsi="仿宋_GB2312" w:eastAsia="仿宋_GB2312" w:cs="仿宋_GB2312"/>
                <w:color w:val="auto"/>
                <w:sz w:val="24"/>
                <w:szCs w:val="24"/>
                <w:lang w:eastAsia="zh-CN"/>
              </w:rPr>
              <w:t>。</w:t>
            </w:r>
          </w:p>
        </w:tc>
        <w:tc>
          <w:tcPr>
            <w:tcW w:w="1176" w:type="dxa"/>
            <w:shd w:val="clear" w:color="auto" w:fill="FFFFFF"/>
            <w:noWrap w:val="0"/>
            <w:vAlign w:val="center"/>
          </w:tcPr>
          <w:p w14:paraId="1B93F12A">
            <w:pPr>
              <w:keepNext w:val="0"/>
              <w:keepLines w:val="0"/>
              <w:pageBreakBefore w:val="0"/>
              <w:kinsoku/>
              <w:wordWrap/>
              <w:overflowPunct/>
              <w:topLinePunct w:val="0"/>
              <w:autoSpaceDE/>
              <w:autoSpaceDN/>
              <w:bidi w:val="0"/>
              <w:adjustRightInd/>
              <w:snapToGrid/>
              <w:spacing w:before="157" w:beforeLines="50" w:after="157" w:afterLines="50" w:line="320" w:lineRule="exact"/>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最低服务期5年</w:t>
            </w:r>
          </w:p>
        </w:tc>
      </w:tr>
    </w:tbl>
    <w:p w14:paraId="4BD6CD41">
      <w:bookmarkStart w:id="0" w:name="_GoBack"/>
      <w:bookmarkEnd w:id="0"/>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33FFE"/>
    <w:multiLevelType w:val="singleLevel"/>
    <w:tmpl w:val="57B33FFE"/>
    <w:lvl w:ilvl="0" w:tentative="0">
      <w:start w:val="1"/>
      <w:numFmt w:val="decimal"/>
      <w:lvlText w:val="%1."/>
      <w:lvlJc w:val="left"/>
      <w:pPr>
        <w:tabs>
          <w:tab w:val="left" w:pos="312"/>
        </w:tabs>
      </w:pPr>
    </w:lvl>
  </w:abstractNum>
  <w:abstractNum w:abstractNumId="1">
    <w:nsid w:val="5FFE8360"/>
    <w:multiLevelType w:val="singleLevel"/>
    <w:tmpl w:val="5FFE836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7A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2026-07-08T11:22:06Z</dcterms:created>
  <dc:creator>QYYHHH</dc:creator>
  <cp:lastModifiedBy>秋水</cp:lastModifiedBy>
  <dcterms:modified xsi:type="dcterms:W3CDTF">2026-07-08T11:22:26Z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eyJoZGlkIjoiNzRmODY2ZWZkZTVhZWRlYWRmOTllOWFhYmU4Y2QwNjEiLCJ1c2VySWQiOiIzMDM3Mzg3MzcifQ==</vt:lpwstr>
  </property>
  <property fmtid="{D5CDD505-2E9C-101B-9397-08002B2CF9AE}" pid="4" name="ICV">
    <vt:lpwstr>AD3B360F7A334F1286AD0FA704D2933E_12</vt:lpwstr>
  </property>
</Properties>
</file>