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9B10F">
      <w:pPr>
        <w:spacing w:line="580" w:lineRule="exact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附件1：</w:t>
      </w:r>
    </w:p>
    <w:p w14:paraId="4783C114">
      <w:pPr>
        <w:spacing w:line="580" w:lineRule="exact"/>
        <w:ind w:firstLine="2640" w:firstLineChars="600"/>
        <w:rPr>
          <w:rFonts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中运博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_GBK"/>
          <w:sz w:val="44"/>
          <w:szCs w:val="44"/>
        </w:rPr>
        <w:t>扬州</w:t>
      </w:r>
      <w:r>
        <w:rPr>
          <w:rFonts w:hint="eastAsia" w:ascii="Times New Roman" w:hAnsi="Times New Roman" w:eastAsia="方正小标宋_GBK"/>
          <w:sz w:val="44"/>
          <w:szCs w:val="44"/>
          <w:lang w:eastAsia="zh-CN"/>
        </w:rPr>
        <w:t>）</w:t>
      </w:r>
      <w:r>
        <w:rPr>
          <w:rFonts w:hint="eastAsia" w:ascii="Times New Roman" w:hAnsi="Times New Roman" w:eastAsia="方正小标宋_GBK"/>
          <w:sz w:val="44"/>
          <w:szCs w:val="44"/>
        </w:rPr>
        <w:t>文化服务有限责任公司</w:t>
      </w:r>
    </w:p>
    <w:p w14:paraId="3B1DC2C4">
      <w:pPr>
        <w:spacing w:line="600" w:lineRule="exact"/>
        <w:contextualSpacing/>
        <w:jc w:val="center"/>
        <w:rPr>
          <w:rFonts w:hint="eastAsia" w:ascii="Times New Roman" w:hAnsi="Times New Roman" w:eastAsia="方正小标宋_GBK"/>
          <w:sz w:val="44"/>
          <w:szCs w:val="44"/>
        </w:rPr>
      </w:pPr>
      <w:r>
        <w:rPr>
          <w:rFonts w:hint="eastAsia" w:ascii="Times New Roman" w:hAnsi="Times New Roman" w:eastAsia="方正小标宋_GBK"/>
          <w:sz w:val="44"/>
          <w:szCs w:val="44"/>
        </w:rPr>
        <w:t>招聘工作人员岗位简介表</w:t>
      </w:r>
    </w:p>
    <w:tbl>
      <w:tblPr>
        <w:tblStyle w:val="8"/>
        <w:tblW w:w="149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1935"/>
        <w:gridCol w:w="2986"/>
        <w:gridCol w:w="944"/>
        <w:gridCol w:w="1792"/>
        <w:gridCol w:w="1919"/>
        <w:gridCol w:w="1150"/>
        <w:gridCol w:w="2764"/>
      </w:tblGrid>
      <w:tr w14:paraId="65A09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exact"/>
          <w:tblHeader/>
          <w:jc w:val="center"/>
        </w:trPr>
        <w:tc>
          <w:tcPr>
            <w:tcW w:w="1474" w:type="dxa"/>
            <w:vAlign w:val="center"/>
          </w:tcPr>
          <w:p w14:paraId="5B466C1B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职位</w:t>
            </w:r>
          </w:p>
          <w:p w14:paraId="17949502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代码</w:t>
            </w:r>
          </w:p>
        </w:tc>
        <w:tc>
          <w:tcPr>
            <w:tcW w:w="1935" w:type="dxa"/>
            <w:vAlign w:val="center"/>
          </w:tcPr>
          <w:p w14:paraId="701B9B9E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职位名称</w:t>
            </w:r>
          </w:p>
        </w:tc>
        <w:tc>
          <w:tcPr>
            <w:tcW w:w="2986" w:type="dxa"/>
            <w:vAlign w:val="center"/>
          </w:tcPr>
          <w:p w14:paraId="0A60F109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职位简介</w:t>
            </w:r>
          </w:p>
        </w:tc>
        <w:tc>
          <w:tcPr>
            <w:tcW w:w="944" w:type="dxa"/>
            <w:vAlign w:val="center"/>
          </w:tcPr>
          <w:p w14:paraId="56745643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招聘人数</w:t>
            </w:r>
          </w:p>
        </w:tc>
        <w:tc>
          <w:tcPr>
            <w:tcW w:w="1792" w:type="dxa"/>
            <w:vAlign w:val="center"/>
          </w:tcPr>
          <w:p w14:paraId="6A486538">
            <w:pPr>
              <w:jc w:val="center"/>
              <w:rPr>
                <w:rFonts w:hint="eastAsia" w:ascii="Times New Roman" w:hAnsi="Times New Roman" w:eastAsia="黑体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Cs/>
                <w:color w:val="000000"/>
                <w:szCs w:val="21"/>
                <w:lang w:val="en-US" w:eastAsia="zh-CN"/>
              </w:rPr>
              <w:t>年龄</w:t>
            </w:r>
          </w:p>
        </w:tc>
        <w:tc>
          <w:tcPr>
            <w:tcW w:w="1919" w:type="dxa"/>
            <w:vAlign w:val="center"/>
          </w:tcPr>
          <w:p w14:paraId="4B7E49B3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学历</w:t>
            </w:r>
          </w:p>
        </w:tc>
        <w:tc>
          <w:tcPr>
            <w:tcW w:w="1150" w:type="dxa"/>
            <w:vAlign w:val="center"/>
          </w:tcPr>
          <w:p w14:paraId="66A1D1AE">
            <w:pPr>
              <w:jc w:val="center"/>
              <w:rPr>
                <w:rFonts w:ascii="Times New Roman" w:hAnsi="Times New Roman" w:eastAsia="黑体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专 业</w:t>
            </w:r>
          </w:p>
        </w:tc>
        <w:tc>
          <w:tcPr>
            <w:tcW w:w="2764" w:type="dxa"/>
            <w:shd w:val="clear" w:color="auto" w:fill="auto"/>
            <w:vAlign w:val="center"/>
          </w:tcPr>
          <w:p w14:paraId="4C645021">
            <w:pPr>
              <w:jc w:val="center"/>
              <w:rPr>
                <w:rFonts w:ascii="Times New Roman" w:hAnsi="Times New Roman" w:eastAsia="黑体" w:cs="Times New Roman"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黑体"/>
                <w:bCs/>
                <w:color w:val="000000"/>
                <w:szCs w:val="21"/>
              </w:rPr>
              <w:t>其 它</w:t>
            </w:r>
          </w:p>
        </w:tc>
      </w:tr>
      <w:tr w14:paraId="65D72E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exact"/>
          <w:jc w:val="center"/>
        </w:trPr>
        <w:tc>
          <w:tcPr>
            <w:tcW w:w="1474" w:type="dxa"/>
            <w:noWrap/>
            <w:vAlign w:val="center"/>
          </w:tcPr>
          <w:p w14:paraId="6FCB0462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935" w:type="dxa"/>
            <w:noWrap/>
            <w:vAlign w:val="center"/>
          </w:tcPr>
          <w:p w14:paraId="0386A3D6">
            <w:pPr>
              <w:jc w:val="center"/>
              <w:rPr>
                <w:rFonts w:hint="eastAsia"/>
                <w:b/>
                <w:bCs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保洁员</w:t>
            </w:r>
          </w:p>
        </w:tc>
        <w:tc>
          <w:tcPr>
            <w:tcW w:w="2986" w:type="dxa"/>
            <w:noWrap/>
            <w:vAlign w:val="center"/>
          </w:tcPr>
          <w:p w14:paraId="4A10292E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1.场馆日常保洁、垃圾清运等工作；</w:t>
            </w:r>
          </w:p>
          <w:p w14:paraId="7346E230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2.完成交办的其他事项。</w:t>
            </w:r>
          </w:p>
          <w:p w14:paraId="1FF96487">
            <w:pPr>
              <w:jc w:val="left"/>
              <w:rPr>
                <w:rFonts w:hint="eastAsia"/>
              </w:rPr>
            </w:pPr>
          </w:p>
        </w:tc>
        <w:tc>
          <w:tcPr>
            <w:tcW w:w="944" w:type="dxa"/>
            <w:noWrap/>
            <w:vAlign w:val="center"/>
          </w:tcPr>
          <w:p w14:paraId="50DD8707">
            <w:pPr>
              <w:jc w:val="center"/>
              <w:rPr>
                <w:rFonts w:hint="default" w:ascii="Times New Roman" w:hAnsi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792" w:type="dxa"/>
            <w:noWrap/>
            <w:vAlign w:val="center"/>
          </w:tcPr>
          <w:p w14:paraId="360B1987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女性45周岁以下（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  <w:lang w:val="en-US" w:eastAsia="zh-CN"/>
              </w:rPr>
              <w:t>80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日后出生</w:t>
            </w:r>
            <w:r>
              <w:rPr>
                <w:rFonts w:hint="eastAsia"/>
                <w:lang w:eastAsia="zh-CN"/>
              </w:rPr>
              <w:t>），</w:t>
            </w:r>
            <w:r>
              <w:rPr>
                <w:rFonts w:hint="eastAsia"/>
                <w:lang w:val="en-US" w:eastAsia="zh-CN"/>
              </w:rPr>
              <w:t>男性50周岁以下（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  <w:lang w:val="en-US" w:eastAsia="zh-CN"/>
              </w:rPr>
              <w:t>75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日后出生</w:t>
            </w:r>
            <w:r>
              <w:rPr>
                <w:rFonts w:hint="eastAsia"/>
                <w:lang w:val="en-US" w:eastAsia="zh-CN"/>
              </w:rPr>
              <w:t>)</w:t>
            </w:r>
          </w:p>
        </w:tc>
        <w:tc>
          <w:tcPr>
            <w:tcW w:w="1919" w:type="dxa"/>
            <w:noWrap/>
            <w:vAlign w:val="center"/>
          </w:tcPr>
          <w:p w14:paraId="53C3B71D">
            <w:pPr>
              <w:jc w:val="center"/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eastAsia"/>
              </w:rPr>
              <w:t>高中及以上学历</w:t>
            </w:r>
          </w:p>
        </w:tc>
        <w:tc>
          <w:tcPr>
            <w:tcW w:w="1150" w:type="dxa"/>
            <w:noWrap/>
            <w:vAlign w:val="center"/>
          </w:tcPr>
          <w:p w14:paraId="20A79E6D">
            <w:pPr>
              <w:widowControl/>
              <w:snapToGrid w:val="0"/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59BC07B8">
            <w:pPr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rPr>
                <w:rFonts w:hint="eastAsia"/>
                <w:lang w:val="en-US" w:eastAsia="zh-CN"/>
              </w:rPr>
              <w:t>招2名女性，1名</w:t>
            </w:r>
            <w:r>
              <w:rPr>
                <w:rFonts w:hint="eastAsia"/>
              </w:rPr>
              <w:t>男</w:t>
            </w:r>
            <w:r>
              <w:rPr>
                <w:rFonts w:hint="eastAsia"/>
                <w:lang w:val="en-US" w:eastAsia="zh-CN"/>
              </w:rPr>
              <w:t>性</w:t>
            </w:r>
            <w:r>
              <w:rPr>
                <w:rFonts w:hint="eastAsia"/>
              </w:rPr>
              <w:t>。女性45周岁以下，男性50周岁以下（经验丰富年龄可放宽）；</w:t>
            </w:r>
          </w:p>
          <w:p w14:paraId="158ACE58">
            <w:pPr>
              <w:rPr>
                <w:rFonts w:hint="eastAsia"/>
              </w:rPr>
            </w:pPr>
            <w:r>
              <w:rPr>
                <w:rFonts w:hint="eastAsia"/>
              </w:rPr>
              <w:t>2.高中及以上学历；</w:t>
            </w:r>
          </w:p>
          <w:p w14:paraId="2AEDB6DC">
            <w:pPr>
              <w:rPr>
                <w:rFonts w:hint="eastAsia"/>
              </w:rPr>
            </w:pPr>
            <w:r>
              <w:rPr>
                <w:rFonts w:hint="eastAsia"/>
              </w:rPr>
              <w:t>3.无违法犯罪记录。</w:t>
            </w:r>
          </w:p>
          <w:p w14:paraId="6761DAA9">
            <w:pPr>
              <w:widowControl/>
              <w:snapToGrid w:val="0"/>
              <w:jc w:val="left"/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</w:p>
        </w:tc>
      </w:tr>
      <w:tr w14:paraId="5B563C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3" w:hRule="exact"/>
          <w:jc w:val="center"/>
        </w:trPr>
        <w:tc>
          <w:tcPr>
            <w:tcW w:w="1474" w:type="dxa"/>
            <w:noWrap/>
            <w:vAlign w:val="center"/>
          </w:tcPr>
          <w:p w14:paraId="5A369B6D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935" w:type="dxa"/>
            <w:noWrap/>
            <w:vAlign w:val="center"/>
          </w:tcPr>
          <w:p w14:paraId="70B6507F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u w:val="none"/>
                <w:lang w:val="en-US" w:eastAsia="zh-CN"/>
              </w:rPr>
              <w:t>特勤</w:t>
            </w:r>
          </w:p>
        </w:tc>
        <w:tc>
          <w:tcPr>
            <w:tcW w:w="2986" w:type="dxa"/>
            <w:noWrap/>
            <w:vAlign w:val="center"/>
          </w:tcPr>
          <w:p w14:paraId="2F5E85D2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1.配合做好相关消防设备设施的巡查；</w:t>
            </w:r>
          </w:p>
          <w:p w14:paraId="62E6622F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2.处置相关应急事件；</w:t>
            </w:r>
          </w:p>
          <w:p w14:paraId="5F2C9E4A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3.配合安检做好入馆秩序的维护；</w:t>
            </w:r>
          </w:p>
          <w:p w14:paraId="6A978472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4.完成交办的其他事项；</w:t>
            </w:r>
          </w:p>
          <w:p w14:paraId="284EC852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5.需值夜班和夜间备勤。</w:t>
            </w:r>
          </w:p>
          <w:p w14:paraId="3E44280D">
            <w:pPr>
              <w:jc w:val="center"/>
              <w:rPr>
                <w:rFonts w:hint="eastAsia"/>
              </w:rPr>
            </w:pPr>
          </w:p>
        </w:tc>
        <w:tc>
          <w:tcPr>
            <w:tcW w:w="944" w:type="dxa"/>
            <w:noWrap/>
            <w:vAlign w:val="center"/>
          </w:tcPr>
          <w:p w14:paraId="02787D71">
            <w:pPr>
              <w:jc w:val="center"/>
              <w:rPr>
                <w:rFonts w:hint="default" w:ascii="Times New Roman" w:hAnsi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792" w:type="dxa"/>
            <w:noWrap/>
            <w:vAlign w:val="center"/>
          </w:tcPr>
          <w:p w14:paraId="760C79A9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35</w:t>
            </w:r>
            <w:r>
              <w:rPr>
                <w:rFonts w:hint="eastAsia"/>
              </w:rPr>
              <w:t>周岁及以下</w:t>
            </w:r>
          </w:p>
          <w:p w14:paraId="21BC016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（19</w:t>
            </w:r>
            <w:r>
              <w:rPr>
                <w:rFonts w:hint="eastAsia"/>
                <w:lang w:val="en-US" w:eastAsia="zh-CN"/>
              </w:rPr>
              <w:t>90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日后出生）</w:t>
            </w:r>
          </w:p>
        </w:tc>
        <w:tc>
          <w:tcPr>
            <w:tcW w:w="1919" w:type="dxa"/>
            <w:noWrap/>
            <w:vAlign w:val="center"/>
          </w:tcPr>
          <w:p w14:paraId="0BC6CC0F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大专</w:t>
            </w:r>
            <w:r>
              <w:rPr>
                <w:rFonts w:hint="eastAsia"/>
              </w:rPr>
              <w:t>及以上</w:t>
            </w:r>
            <w:r>
              <w:rPr>
                <w:rFonts w:hint="eastAsia"/>
                <w:lang w:val="en-US" w:eastAsia="zh-CN"/>
              </w:rPr>
              <w:t>学历</w:t>
            </w:r>
          </w:p>
        </w:tc>
        <w:tc>
          <w:tcPr>
            <w:tcW w:w="1150" w:type="dxa"/>
            <w:noWrap/>
            <w:vAlign w:val="center"/>
          </w:tcPr>
          <w:p w14:paraId="4439EB57">
            <w:pPr>
              <w:widowControl/>
              <w:snapToGrid w:val="0"/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53FE3D63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1.35周岁以下，身高170cm以上，建议男性；</w:t>
            </w:r>
          </w:p>
          <w:p w14:paraId="7A49E83D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2.大专及以上学历；</w:t>
            </w:r>
          </w:p>
          <w:p w14:paraId="748B9655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3.组织纪律性强，认真负责，吃苦耐劳，退伍军人优先；</w:t>
            </w:r>
          </w:p>
          <w:p w14:paraId="252590E7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4.无违法犯罪记录。</w:t>
            </w:r>
          </w:p>
          <w:p w14:paraId="3971E16B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另：可以根据情况提供住宿。</w:t>
            </w:r>
          </w:p>
          <w:p w14:paraId="1B85DA0E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7B87D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93" w:hRule="exact"/>
          <w:jc w:val="center"/>
        </w:trPr>
        <w:tc>
          <w:tcPr>
            <w:tcW w:w="1474" w:type="dxa"/>
            <w:noWrap/>
            <w:vAlign w:val="center"/>
          </w:tcPr>
          <w:p w14:paraId="43DC5D8E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</w:p>
        </w:tc>
        <w:tc>
          <w:tcPr>
            <w:tcW w:w="1935" w:type="dxa"/>
            <w:noWrap/>
            <w:vAlign w:val="center"/>
          </w:tcPr>
          <w:p w14:paraId="1EBBCC17">
            <w:pPr>
              <w:jc w:val="center"/>
              <w:rPr>
                <w:rFonts w:hint="eastAsia"/>
                <w:b/>
                <w:bCs/>
                <w:u w:val="none"/>
                <w:lang w:val="en-US" w:eastAsia="zh-CN"/>
              </w:rPr>
            </w:pPr>
            <w:r>
              <w:rPr>
                <w:rFonts w:hint="eastAsia"/>
                <w:b/>
                <w:bCs/>
                <w:u w:val="none"/>
                <w:lang w:val="en-US" w:eastAsia="zh-CN"/>
              </w:rPr>
              <w:t>场馆安全员</w:t>
            </w:r>
          </w:p>
        </w:tc>
        <w:tc>
          <w:tcPr>
            <w:tcW w:w="2986" w:type="dxa"/>
            <w:noWrap/>
            <w:vAlign w:val="center"/>
          </w:tcPr>
          <w:p w14:paraId="17D41786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1.保护场馆内文物及游客的安全；</w:t>
            </w:r>
          </w:p>
          <w:p w14:paraId="68F8C539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2.维护场馆内的正常秩序，劝阻游客不文明行为；</w:t>
            </w:r>
          </w:p>
          <w:p w14:paraId="47E68CEE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3.维护室内外停车场的正常秩序；</w:t>
            </w:r>
          </w:p>
          <w:p w14:paraId="4E791CB7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4.完成交办的其他事项。</w:t>
            </w:r>
          </w:p>
          <w:p w14:paraId="62A4B9C0">
            <w:pPr>
              <w:jc w:val="center"/>
              <w:rPr>
                <w:rFonts w:hint="eastAsia"/>
              </w:rPr>
            </w:pPr>
          </w:p>
        </w:tc>
        <w:tc>
          <w:tcPr>
            <w:tcW w:w="944" w:type="dxa"/>
            <w:noWrap/>
            <w:vAlign w:val="center"/>
          </w:tcPr>
          <w:p w14:paraId="29FE51F3">
            <w:pPr>
              <w:jc w:val="center"/>
              <w:rPr>
                <w:rFonts w:hint="default" w:ascii="Times New Roman" w:hAnsi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  <w:lang w:val="en-US" w:eastAsia="zh-CN"/>
              </w:rPr>
              <w:t>2</w:t>
            </w:r>
          </w:p>
        </w:tc>
        <w:tc>
          <w:tcPr>
            <w:tcW w:w="1792" w:type="dxa"/>
            <w:noWrap/>
            <w:vAlign w:val="center"/>
          </w:tcPr>
          <w:p w14:paraId="0AFF631F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男性45</w:t>
            </w:r>
            <w:r>
              <w:rPr>
                <w:rFonts w:hint="eastAsia"/>
              </w:rPr>
              <w:t>周岁及以下（19</w:t>
            </w:r>
            <w:r>
              <w:rPr>
                <w:rFonts w:hint="eastAsia"/>
                <w:lang w:val="en-US" w:eastAsia="zh-CN"/>
              </w:rPr>
              <w:t>80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日后出生）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  <w:lang w:val="en-US" w:eastAsia="zh-CN"/>
              </w:rPr>
              <w:t>女性40</w:t>
            </w:r>
            <w:r>
              <w:rPr>
                <w:rFonts w:hint="eastAsia"/>
              </w:rPr>
              <w:t>周岁及以下（19</w:t>
            </w:r>
            <w:r>
              <w:rPr>
                <w:rFonts w:hint="eastAsia"/>
                <w:lang w:val="en-US" w:eastAsia="zh-CN"/>
              </w:rPr>
              <w:t>85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日后出生）</w:t>
            </w:r>
          </w:p>
        </w:tc>
        <w:tc>
          <w:tcPr>
            <w:tcW w:w="1919" w:type="dxa"/>
            <w:noWrap/>
            <w:vAlign w:val="center"/>
          </w:tcPr>
          <w:p w14:paraId="07D2BE09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高中及以上学历</w:t>
            </w:r>
          </w:p>
        </w:tc>
        <w:tc>
          <w:tcPr>
            <w:tcW w:w="1150" w:type="dxa"/>
            <w:noWrap/>
            <w:vAlign w:val="center"/>
          </w:tcPr>
          <w:p w14:paraId="4D64A650">
            <w:pPr>
              <w:widowControl/>
              <w:snapToGrid w:val="0"/>
              <w:jc w:val="center"/>
              <w:rPr>
                <w:rFonts w:hint="eastAsia" w:ascii="Times New Roman" w:hAnsi="Times New Roman"/>
                <w:color w:val="000000"/>
                <w:lang w:val="en-US" w:eastAsia="zh-CN"/>
              </w:rPr>
            </w:pP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34DBD417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1.</w:t>
            </w:r>
            <w:r>
              <w:rPr>
                <w:rFonts w:hint="eastAsia"/>
                <w:b w:val="0"/>
                <w:bCs w:val="0"/>
                <w:u w:val="none"/>
                <w:lang w:val="en-US" w:eastAsia="zh-CN"/>
              </w:rPr>
              <w:t>男</w:t>
            </w: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性4</w:t>
            </w:r>
            <w:r>
              <w:rPr>
                <w:rFonts w:hint="eastAsia"/>
                <w:b w:val="0"/>
                <w:bCs w:val="0"/>
                <w:u w:val="none"/>
                <w:lang w:val="en-US" w:eastAsia="zh-CN"/>
              </w:rPr>
              <w:t>5</w:t>
            </w: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周岁以下</w:t>
            </w:r>
            <w:r>
              <w:rPr>
                <w:rFonts w:hint="eastAsia"/>
                <w:b w:val="0"/>
                <w:bCs w:val="0"/>
                <w:u w:val="none"/>
                <w:lang w:val="en-US" w:eastAsia="zh-CN"/>
              </w:rPr>
              <w:t>，</w:t>
            </w: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身高170cm以上；女性40周岁以下，身高160cm以上；</w:t>
            </w:r>
          </w:p>
          <w:p w14:paraId="2FDE6826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2.高中及以上学历；</w:t>
            </w:r>
          </w:p>
          <w:p w14:paraId="738B6C51">
            <w:pPr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3.认真负责，吃苦耐劳；</w:t>
            </w:r>
          </w:p>
          <w:p w14:paraId="126EB4B2">
            <w:pPr>
              <w:widowControl/>
              <w:snapToGrid w:val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t>4.无违法犯罪记录。</w:t>
            </w:r>
            <w:r>
              <w:rPr>
                <w:rFonts w:hint="default"/>
                <w:b w:val="0"/>
                <w:bCs w:val="0"/>
                <w:u w:val="none"/>
                <w:lang w:val="en-US" w:eastAsia="zh-CN"/>
              </w:rPr>
              <w:br w:type="textWrapping"/>
            </w:r>
          </w:p>
        </w:tc>
      </w:tr>
      <w:tr w14:paraId="7EFA82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3" w:hRule="exact"/>
          <w:jc w:val="center"/>
        </w:trPr>
        <w:tc>
          <w:tcPr>
            <w:tcW w:w="1474" w:type="dxa"/>
            <w:noWrap/>
            <w:vAlign w:val="center"/>
          </w:tcPr>
          <w:p w14:paraId="2C39BA99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</w:p>
        </w:tc>
        <w:tc>
          <w:tcPr>
            <w:tcW w:w="1935" w:type="dxa"/>
            <w:noWrap/>
            <w:vAlign w:val="center"/>
          </w:tcPr>
          <w:p w14:paraId="1A1CB88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设备工</w:t>
            </w:r>
          </w:p>
        </w:tc>
        <w:tc>
          <w:tcPr>
            <w:tcW w:w="2986" w:type="dxa"/>
            <w:noWrap/>
            <w:vAlign w:val="center"/>
          </w:tcPr>
          <w:p w14:paraId="4438CB8E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1.场馆日常设备的保养、维修、巡检、后勤等工作；</w:t>
            </w:r>
          </w:p>
          <w:p w14:paraId="2347F29D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2.完成交办的其他事项；</w:t>
            </w:r>
          </w:p>
          <w:p w14:paraId="58FACD19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3.需值夜班。</w:t>
            </w:r>
          </w:p>
          <w:p w14:paraId="3D95EAAF">
            <w:pPr>
              <w:jc w:val="center"/>
              <w:rPr>
                <w:rFonts w:hint="eastAsia"/>
              </w:rPr>
            </w:pPr>
          </w:p>
        </w:tc>
        <w:tc>
          <w:tcPr>
            <w:tcW w:w="944" w:type="dxa"/>
            <w:noWrap/>
            <w:vAlign w:val="center"/>
          </w:tcPr>
          <w:p w14:paraId="54FBB664">
            <w:pPr>
              <w:jc w:val="center"/>
              <w:rPr>
                <w:rFonts w:hint="default" w:ascii="Times New Roman" w:hAnsi="Times New Roman"/>
                <w:bCs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bCs/>
                <w:color w:val="000000"/>
                <w:szCs w:val="21"/>
                <w:lang w:val="en-US" w:eastAsia="zh-CN"/>
              </w:rPr>
              <w:t>1</w:t>
            </w:r>
          </w:p>
        </w:tc>
        <w:tc>
          <w:tcPr>
            <w:tcW w:w="1792" w:type="dxa"/>
            <w:noWrap/>
            <w:vAlign w:val="center"/>
          </w:tcPr>
          <w:p w14:paraId="65BBE708"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default"/>
                <w:lang w:val="en-US" w:eastAsia="zh-CN"/>
              </w:rPr>
              <w:t>周岁以下</w:t>
            </w:r>
            <w:r>
              <w:rPr>
                <w:rFonts w:hint="eastAsia"/>
              </w:rPr>
              <w:t>（19</w:t>
            </w:r>
            <w:r>
              <w:rPr>
                <w:rFonts w:hint="eastAsia"/>
                <w:lang w:val="en-US" w:eastAsia="zh-CN"/>
              </w:rPr>
              <w:t>80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r>
              <w:rPr>
                <w:rFonts w:hint="eastAsia"/>
              </w:rPr>
              <w:t>日后出生）</w:t>
            </w:r>
          </w:p>
        </w:tc>
        <w:tc>
          <w:tcPr>
            <w:tcW w:w="1919" w:type="dxa"/>
            <w:noWrap/>
            <w:vAlign w:val="center"/>
          </w:tcPr>
          <w:p w14:paraId="53F63F70">
            <w:pPr>
              <w:jc w:val="center"/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大专及以上学历</w:t>
            </w:r>
          </w:p>
        </w:tc>
        <w:tc>
          <w:tcPr>
            <w:tcW w:w="1150" w:type="dxa"/>
            <w:noWrap/>
            <w:vAlign w:val="center"/>
          </w:tcPr>
          <w:p w14:paraId="241560FA">
            <w:pPr>
              <w:widowControl/>
              <w:snapToGrid w:val="0"/>
              <w:jc w:val="center"/>
              <w:rPr>
                <w:rFonts w:hint="default" w:ascii="Times New Roman" w:hAnsi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/>
                <w:color w:val="000000"/>
                <w:lang w:val="en-US" w:eastAsia="zh-CN"/>
              </w:rPr>
              <w:t>不限</w:t>
            </w:r>
          </w:p>
        </w:tc>
        <w:tc>
          <w:tcPr>
            <w:tcW w:w="2764" w:type="dxa"/>
            <w:shd w:val="clear" w:color="auto" w:fill="auto"/>
            <w:noWrap/>
            <w:vAlign w:val="center"/>
          </w:tcPr>
          <w:p w14:paraId="7204640F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1.4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default"/>
                <w:lang w:val="en-US" w:eastAsia="zh-CN"/>
              </w:rPr>
              <w:t>周岁以下，建议男性；</w:t>
            </w:r>
          </w:p>
          <w:p w14:paraId="6C462461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2.大专及以上学历，工程类、机械类等相关专业的应届毕业生；</w:t>
            </w:r>
          </w:p>
          <w:p w14:paraId="3E12498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3.社会人员需具备三年以上暖通空调从业经验，持有特种设备安全管理和作业人员证，有BA系统运行经验、懂空调维修者优先；</w:t>
            </w:r>
          </w:p>
          <w:p w14:paraId="22D9DCB6">
            <w:pPr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4.无违法犯罪记录。</w:t>
            </w:r>
          </w:p>
          <w:p w14:paraId="1925AB74">
            <w:pPr>
              <w:widowControl/>
              <w:snapToGrid w:val="0"/>
              <w:jc w:val="left"/>
              <w:rPr>
                <w:rFonts w:hint="default"/>
                <w:b w:val="0"/>
                <w:bCs w:val="0"/>
                <w:u w:val="none"/>
                <w:lang w:val="en-US" w:eastAsia="zh-CN"/>
              </w:rPr>
            </w:pPr>
          </w:p>
        </w:tc>
      </w:tr>
    </w:tbl>
    <w:p w14:paraId="3F3FA23A">
      <w:pPr>
        <w:spacing w:line="500" w:lineRule="exact"/>
        <w:jc w:val="left"/>
        <w:rPr>
          <w:rFonts w:ascii="Times New Roman" w:hAnsi="Times New Roman" w:eastAsia="仿宋_GB2312"/>
          <w:sz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644" w:right="1701" w:bottom="1644" w:left="170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CE689D">
    <w:pPr>
      <w:pStyle w:val="5"/>
      <w:framePr w:wrap="around" w:vAnchor="text" w:hAnchor="margin" w:xAlign="center" w:y="1"/>
      <w:rPr>
        <w:rStyle w:val="12"/>
        <w:rFonts w:ascii="Times New Roman" w:hAnsi="Times New Roman"/>
        <w:sz w:val="24"/>
        <w:szCs w:val="24"/>
      </w:rPr>
    </w:pPr>
    <w:r>
      <w:rPr>
        <w:rStyle w:val="12"/>
        <w:rFonts w:ascii="Times New Roman" w:hAnsi="Times New Roman"/>
        <w:sz w:val="24"/>
        <w:szCs w:val="24"/>
      </w:rPr>
      <w:fldChar w:fldCharType="begin"/>
    </w:r>
    <w:r>
      <w:rPr>
        <w:rStyle w:val="12"/>
        <w:rFonts w:ascii="Times New Roman" w:hAnsi="Times New Roman"/>
        <w:sz w:val="24"/>
        <w:szCs w:val="24"/>
      </w:rPr>
      <w:instrText xml:space="preserve">PAGE  </w:instrText>
    </w:r>
    <w:r>
      <w:rPr>
        <w:rStyle w:val="12"/>
        <w:rFonts w:ascii="Times New Roman" w:hAnsi="Times New Roman"/>
        <w:sz w:val="24"/>
        <w:szCs w:val="24"/>
      </w:rPr>
      <w:fldChar w:fldCharType="separate"/>
    </w:r>
    <w:r>
      <w:rPr>
        <w:rStyle w:val="12"/>
        <w:rFonts w:ascii="Times New Roman" w:hAnsi="Times New Roman"/>
        <w:sz w:val="24"/>
        <w:szCs w:val="24"/>
      </w:rPr>
      <w:t>2</w:t>
    </w:r>
    <w:r>
      <w:rPr>
        <w:rStyle w:val="12"/>
        <w:rFonts w:ascii="Times New Roman" w:hAnsi="Times New Roman"/>
        <w:sz w:val="24"/>
        <w:szCs w:val="24"/>
      </w:rPr>
      <w:fldChar w:fldCharType="end"/>
    </w:r>
  </w:p>
  <w:p w14:paraId="6F8F56A0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CD6174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AED37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23BD06">
    <w:pPr>
      <w:pStyle w:val="6"/>
      <w:pBdr>
        <w:bottom w:val="none" w:color="auto" w:sz="0" w:space="1"/>
      </w:pBdr>
    </w:pPr>
    <w:bookmarkStart w:id="0" w:name="_GoBack"/>
    <w:bookmarkEnd w:id="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B52E5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05BA11">
    <w:pPr>
      <w:pStyle w:val="6"/>
      <w:pBdr>
        <w:bottom w:val="none" w:color="auto" w:sz="0" w:space="1"/>
      </w:pBdr>
      <w:tabs>
        <w:tab w:val="left" w:pos="8004"/>
      </w:tabs>
      <w:jc w:val="left"/>
      <w:rPr>
        <w:rFonts w:hint="eastAsia" w:eastAsia="宋体"/>
        <w:lang w:eastAsia="zh-CN"/>
      </w:rPr>
    </w:pP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1YjQ4YTBhYWUxMDY2NjA4OWMwZjM2ZTU2N2IxODAifQ=="/>
    <w:docVar w:name="KSO_WPS_MARK_KEY" w:val="9def85b9-a207-4ed5-b381-b808333c8fa1"/>
  </w:docVars>
  <w:rsids>
    <w:rsidRoot w:val="64D725E7"/>
    <w:rsid w:val="00005785"/>
    <w:rsid w:val="00006770"/>
    <w:rsid w:val="00024D60"/>
    <w:rsid w:val="00037B17"/>
    <w:rsid w:val="00043FF4"/>
    <w:rsid w:val="00052AEF"/>
    <w:rsid w:val="00067D39"/>
    <w:rsid w:val="00073F26"/>
    <w:rsid w:val="00083B3C"/>
    <w:rsid w:val="00084F05"/>
    <w:rsid w:val="00096E8D"/>
    <w:rsid w:val="000B2B9B"/>
    <w:rsid w:val="000D3102"/>
    <w:rsid w:val="000D7047"/>
    <w:rsid w:val="000F6968"/>
    <w:rsid w:val="001034FD"/>
    <w:rsid w:val="00123D10"/>
    <w:rsid w:val="00127C38"/>
    <w:rsid w:val="001322B0"/>
    <w:rsid w:val="00162382"/>
    <w:rsid w:val="00172816"/>
    <w:rsid w:val="00195A85"/>
    <w:rsid w:val="001A221F"/>
    <w:rsid w:val="001A53DC"/>
    <w:rsid w:val="001E6346"/>
    <w:rsid w:val="001F32E9"/>
    <w:rsid w:val="001F69D8"/>
    <w:rsid w:val="00200F31"/>
    <w:rsid w:val="00200F4F"/>
    <w:rsid w:val="002155DA"/>
    <w:rsid w:val="0022793D"/>
    <w:rsid w:val="0023111A"/>
    <w:rsid w:val="0023272B"/>
    <w:rsid w:val="00244318"/>
    <w:rsid w:val="00253A60"/>
    <w:rsid w:val="00261CE2"/>
    <w:rsid w:val="00274197"/>
    <w:rsid w:val="0028295F"/>
    <w:rsid w:val="00285B43"/>
    <w:rsid w:val="002C331A"/>
    <w:rsid w:val="002C50F2"/>
    <w:rsid w:val="002C57DE"/>
    <w:rsid w:val="002D7319"/>
    <w:rsid w:val="002E6F36"/>
    <w:rsid w:val="003139BE"/>
    <w:rsid w:val="00315261"/>
    <w:rsid w:val="00330185"/>
    <w:rsid w:val="00342E62"/>
    <w:rsid w:val="0034654F"/>
    <w:rsid w:val="00351FD1"/>
    <w:rsid w:val="003576BA"/>
    <w:rsid w:val="00380F49"/>
    <w:rsid w:val="00386B62"/>
    <w:rsid w:val="003C0708"/>
    <w:rsid w:val="003C3220"/>
    <w:rsid w:val="003D6FB2"/>
    <w:rsid w:val="003E1A40"/>
    <w:rsid w:val="003E1B07"/>
    <w:rsid w:val="003F05D1"/>
    <w:rsid w:val="004133BA"/>
    <w:rsid w:val="00421B18"/>
    <w:rsid w:val="00433F4A"/>
    <w:rsid w:val="00452267"/>
    <w:rsid w:val="00465D12"/>
    <w:rsid w:val="00465F1A"/>
    <w:rsid w:val="004808B3"/>
    <w:rsid w:val="00481CD5"/>
    <w:rsid w:val="00485439"/>
    <w:rsid w:val="004D70F7"/>
    <w:rsid w:val="004D7967"/>
    <w:rsid w:val="004E15A6"/>
    <w:rsid w:val="004E34A0"/>
    <w:rsid w:val="004E48C7"/>
    <w:rsid w:val="004F5C8D"/>
    <w:rsid w:val="00500F93"/>
    <w:rsid w:val="00502832"/>
    <w:rsid w:val="00512A24"/>
    <w:rsid w:val="00517F01"/>
    <w:rsid w:val="005335EC"/>
    <w:rsid w:val="00534912"/>
    <w:rsid w:val="005543A6"/>
    <w:rsid w:val="00566B8B"/>
    <w:rsid w:val="0058238D"/>
    <w:rsid w:val="0059628A"/>
    <w:rsid w:val="005A43A2"/>
    <w:rsid w:val="005A6D24"/>
    <w:rsid w:val="005B6080"/>
    <w:rsid w:val="005D09D0"/>
    <w:rsid w:val="005D3F91"/>
    <w:rsid w:val="005D41A0"/>
    <w:rsid w:val="005E6809"/>
    <w:rsid w:val="0060651A"/>
    <w:rsid w:val="006364C2"/>
    <w:rsid w:val="00637FE2"/>
    <w:rsid w:val="006438FD"/>
    <w:rsid w:val="00683BCC"/>
    <w:rsid w:val="006A1FEC"/>
    <w:rsid w:val="006A576C"/>
    <w:rsid w:val="006B36A9"/>
    <w:rsid w:val="006C74DA"/>
    <w:rsid w:val="006D789E"/>
    <w:rsid w:val="006E6D30"/>
    <w:rsid w:val="007043F9"/>
    <w:rsid w:val="00720C74"/>
    <w:rsid w:val="00725945"/>
    <w:rsid w:val="00743BC0"/>
    <w:rsid w:val="00746EED"/>
    <w:rsid w:val="00762BAA"/>
    <w:rsid w:val="0078719E"/>
    <w:rsid w:val="007B104F"/>
    <w:rsid w:val="007C0C18"/>
    <w:rsid w:val="007D56D1"/>
    <w:rsid w:val="007D5D31"/>
    <w:rsid w:val="007E1D3F"/>
    <w:rsid w:val="007E4640"/>
    <w:rsid w:val="00833F5A"/>
    <w:rsid w:val="00835422"/>
    <w:rsid w:val="0084309A"/>
    <w:rsid w:val="0084713E"/>
    <w:rsid w:val="00852E2E"/>
    <w:rsid w:val="008610D4"/>
    <w:rsid w:val="0089273E"/>
    <w:rsid w:val="008D5EA9"/>
    <w:rsid w:val="008E1534"/>
    <w:rsid w:val="00906DF0"/>
    <w:rsid w:val="00915423"/>
    <w:rsid w:val="00915A0C"/>
    <w:rsid w:val="00924C43"/>
    <w:rsid w:val="00930E78"/>
    <w:rsid w:val="00963573"/>
    <w:rsid w:val="00982302"/>
    <w:rsid w:val="00985D96"/>
    <w:rsid w:val="009A3AF6"/>
    <w:rsid w:val="009A5623"/>
    <w:rsid w:val="009B4EEC"/>
    <w:rsid w:val="009D1EE6"/>
    <w:rsid w:val="00A1749B"/>
    <w:rsid w:val="00A330E9"/>
    <w:rsid w:val="00A4128B"/>
    <w:rsid w:val="00A52B49"/>
    <w:rsid w:val="00A7308B"/>
    <w:rsid w:val="00AA013F"/>
    <w:rsid w:val="00AA270C"/>
    <w:rsid w:val="00AA7E81"/>
    <w:rsid w:val="00AB115E"/>
    <w:rsid w:val="00AB4E41"/>
    <w:rsid w:val="00AD0BBA"/>
    <w:rsid w:val="00AE56AE"/>
    <w:rsid w:val="00AF77BA"/>
    <w:rsid w:val="00B42219"/>
    <w:rsid w:val="00B959FF"/>
    <w:rsid w:val="00BB2060"/>
    <w:rsid w:val="00C24A55"/>
    <w:rsid w:val="00C34543"/>
    <w:rsid w:val="00C40B2A"/>
    <w:rsid w:val="00C56ED0"/>
    <w:rsid w:val="00C659FC"/>
    <w:rsid w:val="00C660CD"/>
    <w:rsid w:val="00C86922"/>
    <w:rsid w:val="00CC572D"/>
    <w:rsid w:val="00CF58B7"/>
    <w:rsid w:val="00D676A6"/>
    <w:rsid w:val="00D76AD5"/>
    <w:rsid w:val="00D86CCF"/>
    <w:rsid w:val="00DA66BA"/>
    <w:rsid w:val="00DB47C4"/>
    <w:rsid w:val="00DB48D8"/>
    <w:rsid w:val="00DD0335"/>
    <w:rsid w:val="00DD2675"/>
    <w:rsid w:val="00DE029C"/>
    <w:rsid w:val="00DF2DAB"/>
    <w:rsid w:val="00E0098E"/>
    <w:rsid w:val="00E00A78"/>
    <w:rsid w:val="00E13F62"/>
    <w:rsid w:val="00E17466"/>
    <w:rsid w:val="00E31EF8"/>
    <w:rsid w:val="00E459E0"/>
    <w:rsid w:val="00E6788F"/>
    <w:rsid w:val="00E7200D"/>
    <w:rsid w:val="00E73F7B"/>
    <w:rsid w:val="00E87A19"/>
    <w:rsid w:val="00EA7C48"/>
    <w:rsid w:val="00EB025F"/>
    <w:rsid w:val="00F011CC"/>
    <w:rsid w:val="00F07D59"/>
    <w:rsid w:val="00F128C2"/>
    <w:rsid w:val="00F47969"/>
    <w:rsid w:val="00F62437"/>
    <w:rsid w:val="00F75E74"/>
    <w:rsid w:val="00F8587B"/>
    <w:rsid w:val="00F90925"/>
    <w:rsid w:val="00F970D1"/>
    <w:rsid w:val="00FA1AEE"/>
    <w:rsid w:val="00FA234A"/>
    <w:rsid w:val="00FA740D"/>
    <w:rsid w:val="00FA7FC1"/>
    <w:rsid w:val="00FB32DE"/>
    <w:rsid w:val="00FB3774"/>
    <w:rsid w:val="00FB4955"/>
    <w:rsid w:val="00FE6813"/>
    <w:rsid w:val="00FE7557"/>
    <w:rsid w:val="00FF175D"/>
    <w:rsid w:val="02584A8F"/>
    <w:rsid w:val="027F57B3"/>
    <w:rsid w:val="039F04BA"/>
    <w:rsid w:val="042F3635"/>
    <w:rsid w:val="04FE1562"/>
    <w:rsid w:val="053D5FBC"/>
    <w:rsid w:val="0557329E"/>
    <w:rsid w:val="057649ED"/>
    <w:rsid w:val="05C07C74"/>
    <w:rsid w:val="061B05AC"/>
    <w:rsid w:val="066D391E"/>
    <w:rsid w:val="070523C8"/>
    <w:rsid w:val="07A96E12"/>
    <w:rsid w:val="07E3357A"/>
    <w:rsid w:val="088142C1"/>
    <w:rsid w:val="09190A36"/>
    <w:rsid w:val="0992322E"/>
    <w:rsid w:val="0A1E27D8"/>
    <w:rsid w:val="0A847F40"/>
    <w:rsid w:val="0A9E5D07"/>
    <w:rsid w:val="0B495273"/>
    <w:rsid w:val="0B7956A1"/>
    <w:rsid w:val="0D0257CF"/>
    <w:rsid w:val="0D48636F"/>
    <w:rsid w:val="0DC45705"/>
    <w:rsid w:val="0E3B4FDD"/>
    <w:rsid w:val="0E55283F"/>
    <w:rsid w:val="0EA2611A"/>
    <w:rsid w:val="0F09387A"/>
    <w:rsid w:val="0F2F309B"/>
    <w:rsid w:val="0F6442FD"/>
    <w:rsid w:val="0FAD2D0A"/>
    <w:rsid w:val="10AB1770"/>
    <w:rsid w:val="11FA6155"/>
    <w:rsid w:val="12466AED"/>
    <w:rsid w:val="131C6549"/>
    <w:rsid w:val="13D87A68"/>
    <w:rsid w:val="155278A1"/>
    <w:rsid w:val="157D3C19"/>
    <w:rsid w:val="16A3322F"/>
    <w:rsid w:val="1786030B"/>
    <w:rsid w:val="17E520D8"/>
    <w:rsid w:val="17F575E0"/>
    <w:rsid w:val="18542CC4"/>
    <w:rsid w:val="185B7C32"/>
    <w:rsid w:val="18D2033C"/>
    <w:rsid w:val="195309FF"/>
    <w:rsid w:val="19590D77"/>
    <w:rsid w:val="196513BB"/>
    <w:rsid w:val="19B22A27"/>
    <w:rsid w:val="19F655C2"/>
    <w:rsid w:val="1A0F44FF"/>
    <w:rsid w:val="1B2C73EC"/>
    <w:rsid w:val="1BC653E1"/>
    <w:rsid w:val="1BD820F5"/>
    <w:rsid w:val="1C614B4F"/>
    <w:rsid w:val="1CD77C5C"/>
    <w:rsid w:val="1CD94E17"/>
    <w:rsid w:val="1DE043F5"/>
    <w:rsid w:val="1E846BE8"/>
    <w:rsid w:val="1FDE0F19"/>
    <w:rsid w:val="204365B5"/>
    <w:rsid w:val="205715A3"/>
    <w:rsid w:val="2083692E"/>
    <w:rsid w:val="20BA0327"/>
    <w:rsid w:val="217B02B3"/>
    <w:rsid w:val="21A03E8A"/>
    <w:rsid w:val="222A2892"/>
    <w:rsid w:val="22E749F2"/>
    <w:rsid w:val="24D066AC"/>
    <w:rsid w:val="24D439A8"/>
    <w:rsid w:val="24EE05A4"/>
    <w:rsid w:val="25001F4B"/>
    <w:rsid w:val="2515254C"/>
    <w:rsid w:val="25803FB9"/>
    <w:rsid w:val="26FA4AC4"/>
    <w:rsid w:val="27184575"/>
    <w:rsid w:val="277344C9"/>
    <w:rsid w:val="27CC62AB"/>
    <w:rsid w:val="28446987"/>
    <w:rsid w:val="28592F6A"/>
    <w:rsid w:val="28C67B01"/>
    <w:rsid w:val="296E689F"/>
    <w:rsid w:val="299F2A64"/>
    <w:rsid w:val="29F15878"/>
    <w:rsid w:val="2A1F5B4A"/>
    <w:rsid w:val="2AE67B03"/>
    <w:rsid w:val="2B196239"/>
    <w:rsid w:val="2B1D4BAC"/>
    <w:rsid w:val="2BAA5907"/>
    <w:rsid w:val="2BC4156E"/>
    <w:rsid w:val="2BEC33CE"/>
    <w:rsid w:val="2C8B7748"/>
    <w:rsid w:val="2CBB0DB8"/>
    <w:rsid w:val="2D5A7D66"/>
    <w:rsid w:val="2DA5576C"/>
    <w:rsid w:val="2F5B1E97"/>
    <w:rsid w:val="2F9203ED"/>
    <w:rsid w:val="2FA24CC8"/>
    <w:rsid w:val="30046A69"/>
    <w:rsid w:val="30354AD0"/>
    <w:rsid w:val="30990EF9"/>
    <w:rsid w:val="30C97F95"/>
    <w:rsid w:val="30E54544"/>
    <w:rsid w:val="313B552D"/>
    <w:rsid w:val="32DF6CBB"/>
    <w:rsid w:val="332735FC"/>
    <w:rsid w:val="3364555D"/>
    <w:rsid w:val="33FE35A3"/>
    <w:rsid w:val="345E1853"/>
    <w:rsid w:val="34A5291D"/>
    <w:rsid w:val="3560057C"/>
    <w:rsid w:val="35690D78"/>
    <w:rsid w:val="35A05055"/>
    <w:rsid w:val="35AA5391"/>
    <w:rsid w:val="36721FD0"/>
    <w:rsid w:val="36C73CB4"/>
    <w:rsid w:val="37693AFA"/>
    <w:rsid w:val="381D39DB"/>
    <w:rsid w:val="38405C40"/>
    <w:rsid w:val="390E1FAB"/>
    <w:rsid w:val="398159F6"/>
    <w:rsid w:val="3A777266"/>
    <w:rsid w:val="3A817100"/>
    <w:rsid w:val="3BF03FA1"/>
    <w:rsid w:val="3C5D2BE7"/>
    <w:rsid w:val="3C6C4891"/>
    <w:rsid w:val="3C845DBC"/>
    <w:rsid w:val="3CC000A8"/>
    <w:rsid w:val="3CCE36D3"/>
    <w:rsid w:val="3D3C300E"/>
    <w:rsid w:val="3DE9584C"/>
    <w:rsid w:val="3DEB4978"/>
    <w:rsid w:val="3E077C8D"/>
    <w:rsid w:val="3F0951D3"/>
    <w:rsid w:val="3FF04F29"/>
    <w:rsid w:val="40006BE9"/>
    <w:rsid w:val="40685D2A"/>
    <w:rsid w:val="40E80E8D"/>
    <w:rsid w:val="411C05EB"/>
    <w:rsid w:val="418C73FB"/>
    <w:rsid w:val="427D65E7"/>
    <w:rsid w:val="430F6B60"/>
    <w:rsid w:val="44BD4357"/>
    <w:rsid w:val="45DE0035"/>
    <w:rsid w:val="462F04B6"/>
    <w:rsid w:val="46BF3363"/>
    <w:rsid w:val="47193A98"/>
    <w:rsid w:val="481E176C"/>
    <w:rsid w:val="49715C5A"/>
    <w:rsid w:val="49A66E6E"/>
    <w:rsid w:val="49D80C93"/>
    <w:rsid w:val="49E709AF"/>
    <w:rsid w:val="49E87FE9"/>
    <w:rsid w:val="4A075FF9"/>
    <w:rsid w:val="4A5C7329"/>
    <w:rsid w:val="4AC95694"/>
    <w:rsid w:val="4AE90A6B"/>
    <w:rsid w:val="4B0A5B47"/>
    <w:rsid w:val="4B801633"/>
    <w:rsid w:val="4C7E200E"/>
    <w:rsid w:val="4D027408"/>
    <w:rsid w:val="4DE144C6"/>
    <w:rsid w:val="4DF974C7"/>
    <w:rsid w:val="4E4F5526"/>
    <w:rsid w:val="4E7B436F"/>
    <w:rsid w:val="4E7D6171"/>
    <w:rsid w:val="4F801ED3"/>
    <w:rsid w:val="4F8361FA"/>
    <w:rsid w:val="4FCC5CA6"/>
    <w:rsid w:val="505268E2"/>
    <w:rsid w:val="51382B8B"/>
    <w:rsid w:val="519048E1"/>
    <w:rsid w:val="51D53B26"/>
    <w:rsid w:val="527C1B6D"/>
    <w:rsid w:val="527D6EAB"/>
    <w:rsid w:val="53101AD7"/>
    <w:rsid w:val="53236FD9"/>
    <w:rsid w:val="53CA3864"/>
    <w:rsid w:val="53F7752D"/>
    <w:rsid w:val="545C4665"/>
    <w:rsid w:val="54942952"/>
    <w:rsid w:val="54B90772"/>
    <w:rsid w:val="54D739E3"/>
    <w:rsid w:val="554A6E57"/>
    <w:rsid w:val="56BE6B38"/>
    <w:rsid w:val="56CF519F"/>
    <w:rsid w:val="5707601F"/>
    <w:rsid w:val="572E03EB"/>
    <w:rsid w:val="57DC30AF"/>
    <w:rsid w:val="5807232D"/>
    <w:rsid w:val="58AB4826"/>
    <w:rsid w:val="5A9423EC"/>
    <w:rsid w:val="5AB27083"/>
    <w:rsid w:val="5AD833FD"/>
    <w:rsid w:val="5B0117E0"/>
    <w:rsid w:val="5B1B2179"/>
    <w:rsid w:val="5B3E6010"/>
    <w:rsid w:val="5BAA651B"/>
    <w:rsid w:val="5BC1557F"/>
    <w:rsid w:val="5BF9069B"/>
    <w:rsid w:val="5C3830CF"/>
    <w:rsid w:val="5D1653A9"/>
    <w:rsid w:val="5D1F092B"/>
    <w:rsid w:val="5D28444B"/>
    <w:rsid w:val="5D9B0A49"/>
    <w:rsid w:val="5EBA7D71"/>
    <w:rsid w:val="5F846F2A"/>
    <w:rsid w:val="5FA85481"/>
    <w:rsid w:val="5FCB18DE"/>
    <w:rsid w:val="5FEE0708"/>
    <w:rsid w:val="60032FC5"/>
    <w:rsid w:val="607E0F8E"/>
    <w:rsid w:val="609B1FE4"/>
    <w:rsid w:val="60DD7E91"/>
    <w:rsid w:val="61293077"/>
    <w:rsid w:val="626537E0"/>
    <w:rsid w:val="62AE1D5F"/>
    <w:rsid w:val="62E73159"/>
    <w:rsid w:val="630B6506"/>
    <w:rsid w:val="631C7115"/>
    <w:rsid w:val="63A43A8A"/>
    <w:rsid w:val="63FA4F25"/>
    <w:rsid w:val="64272A92"/>
    <w:rsid w:val="645A449F"/>
    <w:rsid w:val="64D725E7"/>
    <w:rsid w:val="65095E00"/>
    <w:rsid w:val="6559201D"/>
    <w:rsid w:val="658D43B7"/>
    <w:rsid w:val="664916E1"/>
    <w:rsid w:val="66D33C78"/>
    <w:rsid w:val="67063E76"/>
    <w:rsid w:val="673231D8"/>
    <w:rsid w:val="673803DE"/>
    <w:rsid w:val="67FF0920"/>
    <w:rsid w:val="6854109A"/>
    <w:rsid w:val="68D55E61"/>
    <w:rsid w:val="691F5A05"/>
    <w:rsid w:val="6A0C4A45"/>
    <w:rsid w:val="6B1E2345"/>
    <w:rsid w:val="6B22452F"/>
    <w:rsid w:val="6B7D73DD"/>
    <w:rsid w:val="6C0F6986"/>
    <w:rsid w:val="6C437BB8"/>
    <w:rsid w:val="6CAF5929"/>
    <w:rsid w:val="6DE33CF7"/>
    <w:rsid w:val="6EE67780"/>
    <w:rsid w:val="6F236B5B"/>
    <w:rsid w:val="6F250004"/>
    <w:rsid w:val="6F875F09"/>
    <w:rsid w:val="6FBE357A"/>
    <w:rsid w:val="70571201"/>
    <w:rsid w:val="70704854"/>
    <w:rsid w:val="70EC7DB5"/>
    <w:rsid w:val="714420E7"/>
    <w:rsid w:val="715E2AD0"/>
    <w:rsid w:val="719D55C9"/>
    <w:rsid w:val="71F57B04"/>
    <w:rsid w:val="720D4DB0"/>
    <w:rsid w:val="728D2603"/>
    <w:rsid w:val="72B44EB0"/>
    <w:rsid w:val="72C72365"/>
    <w:rsid w:val="73780FBD"/>
    <w:rsid w:val="740F3254"/>
    <w:rsid w:val="749B5FC9"/>
    <w:rsid w:val="74F053C3"/>
    <w:rsid w:val="75C3520C"/>
    <w:rsid w:val="76E515BA"/>
    <w:rsid w:val="78760DAF"/>
    <w:rsid w:val="79102156"/>
    <w:rsid w:val="794730DE"/>
    <w:rsid w:val="79CA0E6C"/>
    <w:rsid w:val="7A25215B"/>
    <w:rsid w:val="7A770A97"/>
    <w:rsid w:val="7C5117E4"/>
    <w:rsid w:val="7C8C5240"/>
    <w:rsid w:val="7C9A3C4E"/>
    <w:rsid w:val="7CB47271"/>
    <w:rsid w:val="7CD313FB"/>
    <w:rsid w:val="7CE727E5"/>
    <w:rsid w:val="7D236CA1"/>
    <w:rsid w:val="7D7D5F7C"/>
    <w:rsid w:val="7FFA008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nhideWhenUsed="0" w:uiPriority="0" w:semiHidden="0" w:name="table of authorities" w:locked="1"/>
    <w:lsdException w:uiPriority="99" w:name="macro"/>
    <w:lsdException w:uiPriority="99" w:name="toa heading"/>
    <w:lsdException w:unhideWhenUsed="0" w:uiPriority="0" w:semiHidden="0" w:name="List" w:locked="1"/>
    <w:lsdException w:unhideWhenUsed="0" w:uiPriority="0" w:semiHidden="0" w:name="List Bullet" w:locked="1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nhideWhenUsed="0" w:uiPriority="0" w:semiHidden="0" w:name="List Continue 2" w:locked="1"/>
    <w:lsdException w:unhideWhenUsed="0" w:uiPriority="0" w:semiHidden="0" w:name="List Continue 3" w:locked="1"/>
    <w:lsdException w:unhideWhenUsed="0" w:uiPriority="0" w:semiHidden="0" w:name="List Continue 4" w:locked="1"/>
    <w:lsdException w:unhideWhenUsed="0" w:uiPriority="0" w:semiHidden="0" w:name="List Continue 5" w:locked="1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0" w:name="Table Web 2" w:locked="1"/>
    <w:lsdException w:uiPriority="0" w:name="Table Web 3" w:locked="1"/>
    <w:lsdException w:qFormat="1" w:unhideWhenUsed="0" w:uiPriority="99" w:semiHidden="0" w:name="Balloon Text"/>
    <w:lsdException w:qFormat="1" w:unhideWhenUsed="0" w:uiPriority="0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spacing w:beforeAutospacing="1" w:afterAutospacing="1"/>
      <w:jc w:val="left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8"/>
    <w:semiHidden/>
    <w:qFormat/>
    <w:uiPriority w:val="99"/>
    <w:pPr>
      <w:ind w:left="100" w:leftChars="2500"/>
    </w:pPr>
    <w:rPr>
      <w:sz w:val="24"/>
    </w:rPr>
  </w:style>
  <w:style w:type="paragraph" w:styleId="4">
    <w:name w:val="Balloon Text"/>
    <w:basedOn w:val="1"/>
    <w:link w:val="14"/>
    <w:qFormat/>
    <w:uiPriority w:val="99"/>
    <w:rPr>
      <w:rFonts w:ascii="Times New Roman" w:hAnsi="Times New Roman"/>
      <w:sz w:val="18"/>
      <w:szCs w:val="18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qFormat/>
    <w:locked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Strong"/>
    <w:qFormat/>
    <w:uiPriority w:val="99"/>
    <w:rPr>
      <w:rFonts w:cs="Times New Roman"/>
      <w:b/>
      <w:bCs/>
    </w:rPr>
  </w:style>
  <w:style w:type="character" w:styleId="12">
    <w:name w:val="page number"/>
    <w:basedOn w:val="10"/>
    <w:qFormat/>
    <w:uiPriority w:val="99"/>
    <w:rPr>
      <w:rFonts w:cs="Times New Roman"/>
    </w:rPr>
  </w:style>
  <w:style w:type="character" w:customStyle="1" w:styleId="13">
    <w:name w:val="标题 1 字符"/>
    <w:link w:val="2"/>
    <w:qFormat/>
    <w:uiPriority w:val="9"/>
    <w:rPr>
      <w:rFonts w:ascii="Calibri" w:hAnsi="Calibri"/>
      <w:b/>
      <w:bCs/>
      <w:kern w:val="44"/>
      <w:sz w:val="44"/>
      <w:szCs w:val="44"/>
    </w:rPr>
  </w:style>
  <w:style w:type="character" w:customStyle="1" w:styleId="14">
    <w:name w:val="批注框文本 字符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5">
    <w:name w:val="页脚 字符"/>
    <w:link w:val="5"/>
    <w:semiHidden/>
    <w:qFormat/>
    <w:uiPriority w:val="99"/>
    <w:rPr>
      <w:rFonts w:ascii="Calibri" w:hAnsi="Calibri"/>
      <w:sz w:val="18"/>
      <w:szCs w:val="18"/>
    </w:rPr>
  </w:style>
  <w:style w:type="character" w:customStyle="1" w:styleId="16">
    <w:name w:val="页眉 字符"/>
    <w:link w:val="6"/>
    <w:semiHidden/>
    <w:qFormat/>
    <w:uiPriority w:val="99"/>
    <w:rPr>
      <w:rFonts w:ascii="Calibri" w:hAnsi="Calibri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日期 字符"/>
    <w:link w:val="3"/>
    <w:semiHidden/>
    <w:qFormat/>
    <w:locked/>
    <w:uiPriority w:val="99"/>
    <w:rPr>
      <w:rFonts w:ascii="Calibri" w:hAnsi="Calibri" w:eastAsia="宋体" w:cs="Times New Roman"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74E22-E56C-4F5E-AB44-B99B6F902AB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WRGHO.COM</Company>
  <Pages>2</Pages>
  <Words>704</Words>
  <Characters>784</Characters>
  <Lines>2</Lines>
  <Paragraphs>1</Paragraphs>
  <TotalTime>3</TotalTime>
  <ScaleCrop>false</ScaleCrop>
  <LinksUpToDate>false</LinksUpToDate>
  <CharactersWithSpaces>786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2022-05-13T03:34:00Z</dcterms:created>
  <dc:creator>面团仔SmiLe</dc:creator>
  <cp:lastModifiedBy>WPS_1226551303</cp:lastModifiedBy>
  <cp:lastPrinted>2022-04-24T07:15:00Z</cp:lastPrinted>
  <dcterms:modified xsi:type="dcterms:W3CDTF">2025-09-17T07:54:38Z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FEE02ED48D2C4E42938672FCFD04FE96_13</vt:lpwstr>
  </property>
  <property fmtid="{D5CDD505-2E9C-101B-9397-08002B2CF9AE}" pid="4" name="KSOSaveFontToCloudKey">
    <vt:lpwstr>691068362_cloud</vt:lpwstr>
  </property>
  <property fmtid="{D5CDD505-2E9C-101B-9397-08002B2CF9AE}" pid="5" name="commondata">
    <vt:lpwstr>eyJoZGlkIjoiYTRiYmE1ZDk0NDVjMWE2NDI0M2NkY2ZhY2UxMzNhMmEifQ==</vt:lpwstr>
  </property>
  <property fmtid="{D5CDD505-2E9C-101B-9397-08002B2CF9AE}" pid="6" name="KSOTemplateDocerSaveRecord">
    <vt:lpwstr>eyJoZGlkIjoiNDk5YmFmNjNhYWQ4Y2Q5NzM3OWMwZDcwYjc4YjJiMTQiLCJ1c2VySWQiOiIxMjI2NTUxMzAzIn0=</vt:lpwstr>
  </property>
</Properties>
</file>